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7A5" w:rsidRPr="002C671B" w:rsidRDefault="002C671B" w:rsidP="002B2023">
      <w:pPr>
        <w:shd w:val="clear" w:color="auto" w:fill="FFFFFF"/>
        <w:tabs>
          <w:tab w:val="left" w:pos="14034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7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2969260</wp:posOffset>
            </wp:positionH>
            <wp:positionV relativeFrom="paragraph">
              <wp:posOffset>464185</wp:posOffset>
            </wp:positionV>
            <wp:extent cx="3072765" cy="9461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7A5" w:rsidRDefault="002C671B" w:rsidP="00E04D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74930</wp:posOffset>
            </wp:positionV>
            <wp:extent cx="1362710" cy="1296670"/>
            <wp:effectExtent l="19050" t="0" r="0" b="0"/>
            <wp:wrapTight wrapText="bothSides">
              <wp:wrapPolygon edited="0">
                <wp:start x="7549" y="0"/>
                <wp:lineTo x="5737" y="317"/>
                <wp:lineTo x="906" y="4125"/>
                <wp:lineTo x="-302" y="7616"/>
                <wp:lineTo x="0" y="15232"/>
                <wp:lineTo x="4227" y="20310"/>
                <wp:lineTo x="4831" y="20310"/>
                <wp:lineTo x="6945" y="21262"/>
                <wp:lineTo x="7247" y="21262"/>
                <wp:lineTo x="13286" y="21262"/>
                <wp:lineTo x="13588" y="21262"/>
                <wp:lineTo x="15702" y="20310"/>
                <wp:lineTo x="16306" y="20310"/>
                <wp:lineTo x="20231" y="15867"/>
                <wp:lineTo x="20533" y="15232"/>
                <wp:lineTo x="21137" y="10789"/>
                <wp:lineTo x="21439" y="10155"/>
                <wp:lineTo x="20231" y="4125"/>
                <wp:lineTo x="15098" y="635"/>
                <wp:lineTo x="12984" y="0"/>
                <wp:lineTo x="754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6775450</wp:posOffset>
            </wp:positionH>
            <wp:positionV relativeFrom="paragraph">
              <wp:posOffset>74930</wp:posOffset>
            </wp:positionV>
            <wp:extent cx="1511935" cy="1435100"/>
            <wp:effectExtent l="19050" t="0" r="0" b="0"/>
            <wp:wrapTight wrapText="bothSides">
              <wp:wrapPolygon edited="0">
                <wp:start x="-272" y="0"/>
                <wp:lineTo x="-272" y="21218"/>
                <wp:lineTo x="21500" y="21218"/>
                <wp:lineTo x="21500" y="0"/>
                <wp:lineTo x="-27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7A5" w:rsidRDefault="003127A5" w:rsidP="00E04D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3127A5" w:rsidRDefault="00EC6385" w:rsidP="00E04D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: вправо 4" o:spid="_x0000_s1026" type="#_x0000_t13" style="position:absolute;left:0;text-align:left;margin-left:24.3pt;margin-top:.05pt;width:693pt;height:74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" adj="20443" fillcolor="#4472c4" strokecolor="#2f528f" strokeweight="1pt">
            <v:textbox>
              <w:txbxContent>
                <w:p w:rsidR="003127A5" w:rsidRPr="003127A5" w:rsidRDefault="003127A5" w:rsidP="003127A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3127A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Онлайн – школа «Точка роста»</w:t>
                  </w:r>
                </w:p>
                <w:p w:rsidR="003127A5" w:rsidRDefault="003127A5" w:rsidP="003127A5">
                  <w:pPr>
                    <w:jc w:val="center"/>
                  </w:pPr>
                </w:p>
              </w:txbxContent>
            </v:textbox>
          </v:shape>
        </w:pict>
      </w:r>
    </w:p>
    <w:p w:rsidR="003127A5" w:rsidRDefault="003127A5" w:rsidP="00E04D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2C671B" w:rsidRDefault="002C671B" w:rsidP="00E04D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2C671B" w:rsidRDefault="002C671B" w:rsidP="00E04D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3127A5" w:rsidRDefault="00E04D02" w:rsidP="00E04D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04D0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для руководителей и педагогов, реализующих образовательные программы </w:t>
      </w:r>
    </w:p>
    <w:p w:rsidR="00E04D02" w:rsidRDefault="00E04D02" w:rsidP="00E04D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04D0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центра образования «Точка роста», центра цифрового образования «IT - куб», школьного технопарка «Кванториум»</w:t>
      </w:r>
    </w:p>
    <w:p w:rsidR="008C3678" w:rsidRDefault="008C3678" w:rsidP="00E04D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74EDA" w:rsidRDefault="00574EDA" w:rsidP="00574EDA">
      <w:pPr>
        <w:widowControl w:val="0"/>
        <w:spacing w:after="0" w:line="240" w:lineRule="auto"/>
        <w:jc w:val="both"/>
        <w:rPr>
          <w:rFonts w:ascii="Century Schoolbook" w:hAnsi="Century Schoolbook"/>
          <w:b/>
          <w:bCs/>
          <w:color w:val="000000" w:themeColor="text1"/>
          <w:sz w:val="24"/>
          <w:szCs w:val="24"/>
        </w:rPr>
      </w:pPr>
      <w:r w:rsidRPr="00574EDA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Цель: обеспечение достижения результатов федеральных проектов «Современная школа»</w:t>
      </w:r>
      <w:r w:rsidR="00CF6C72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,</w:t>
      </w:r>
      <w:r w:rsidRPr="00574EDA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«Цифровая образовательная среда»</w:t>
      </w:r>
      <w:r w:rsidR="00CF6C72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, «Успех каждого ребёнка»</w:t>
      </w:r>
      <w:r w:rsidRPr="00574EDA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национального проекта «Образование» в общеобразовательных организациях Республики Коми.</w:t>
      </w:r>
    </w:p>
    <w:p w:rsidR="00CF6C72" w:rsidRPr="00574EDA" w:rsidRDefault="00CF6C72" w:rsidP="00574EDA">
      <w:pPr>
        <w:widowControl w:val="0"/>
        <w:spacing w:after="0" w:line="240" w:lineRule="auto"/>
        <w:jc w:val="both"/>
        <w:rPr>
          <w:rFonts w:ascii="Century Schoolbook" w:hAnsi="Century Schoolbook"/>
          <w:b/>
          <w:bCs/>
          <w:color w:val="000000" w:themeColor="text1"/>
          <w:sz w:val="24"/>
          <w:szCs w:val="24"/>
        </w:rPr>
      </w:pPr>
    </w:p>
    <w:p w:rsidR="00574EDA" w:rsidRPr="00CF6C72" w:rsidRDefault="00CF6C72" w:rsidP="00CF6C72">
      <w:pPr>
        <w:widowControl w:val="0"/>
        <w:spacing w:after="0" w:line="240" w:lineRule="auto"/>
        <w:jc w:val="center"/>
        <w:rPr>
          <w:rFonts w:ascii="Century Schoolbook" w:hAnsi="Century Schoolbook"/>
          <w:b/>
          <w:bCs/>
          <w:color w:val="C00000"/>
          <w:sz w:val="32"/>
          <w:szCs w:val="32"/>
        </w:rPr>
      </w:pPr>
      <w:r w:rsidRPr="00CF6C72">
        <w:rPr>
          <w:rFonts w:ascii="Century Schoolbook" w:hAnsi="Century Schoolbook"/>
          <w:b/>
          <w:bCs/>
          <w:color w:val="C00000"/>
          <w:sz w:val="32"/>
          <w:szCs w:val="32"/>
        </w:rPr>
        <w:t>15 января – 27 мая 2024 г.</w:t>
      </w:r>
    </w:p>
    <w:p w:rsidR="003127A5" w:rsidRPr="00E04D02" w:rsidRDefault="003127A5" w:rsidP="00E04D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4348"/>
        <w:gridCol w:w="3149"/>
        <w:gridCol w:w="5600"/>
      </w:tblGrid>
      <w:tr w:rsidR="00833F20" w:rsidRPr="00760E0E" w:rsidTr="00966EE2">
        <w:tc>
          <w:tcPr>
            <w:tcW w:w="1689" w:type="dxa"/>
          </w:tcPr>
          <w:p w:rsidR="00833F20" w:rsidRPr="00760E0E" w:rsidRDefault="00833F20" w:rsidP="0076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52315390"/>
            <w:r w:rsidRPr="00760E0E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4656" w:type="dxa"/>
            <w:vAlign w:val="center"/>
          </w:tcPr>
          <w:p w:rsidR="00833F20" w:rsidRPr="00760E0E" w:rsidRDefault="00833F20" w:rsidP="0076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833F20" w:rsidRPr="00760E0E" w:rsidRDefault="00833F20" w:rsidP="0076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по ссылке</w:t>
            </w:r>
          </w:p>
        </w:tc>
        <w:tc>
          <w:tcPr>
            <w:tcW w:w="6173" w:type="dxa"/>
            <w:vAlign w:val="center"/>
          </w:tcPr>
          <w:p w:rsidR="00833F20" w:rsidRPr="00760E0E" w:rsidRDefault="00833F20" w:rsidP="0076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833F20" w:rsidRPr="00760E0E" w:rsidTr="00760E0E">
        <w:tc>
          <w:tcPr>
            <w:tcW w:w="1689" w:type="dxa"/>
            <w:shd w:val="clear" w:color="auto" w:fill="auto"/>
          </w:tcPr>
          <w:p w:rsidR="00833F20" w:rsidRPr="00760E0E" w:rsidRDefault="00ED1354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  <w:p w:rsidR="00ED1354" w:rsidRPr="00760E0E" w:rsidRDefault="00ED1354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833F20" w:rsidRPr="00760E0E" w:rsidRDefault="00ED1354" w:rsidP="00266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Установочный вебинар</w:t>
            </w:r>
            <w:r w:rsidR="00731141"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66E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Аудит специального</w:t>
            </w:r>
            <w:r w:rsidR="00731141" w:rsidRPr="00760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раздела «Точка роста» официального сайта общеобразовательных организаций, созданных в 2022 </w:t>
            </w:r>
            <w:r w:rsidR="00731141" w:rsidRPr="00760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г.»</w:t>
            </w:r>
          </w:p>
        </w:tc>
        <w:tc>
          <w:tcPr>
            <w:tcW w:w="2268" w:type="dxa"/>
            <w:shd w:val="clear" w:color="auto" w:fill="auto"/>
          </w:tcPr>
          <w:p w:rsidR="00833F20" w:rsidRPr="00CF6C72" w:rsidRDefault="00EC6385" w:rsidP="00760E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DF0E64" w:rsidRPr="00CF6C7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https://kriro.ru/90ljf</w:t>
              </w:r>
            </w:hyperlink>
            <w:r w:rsidR="00DF0E64" w:rsidRPr="00CF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833F20" w:rsidRPr="00760E0E" w:rsidRDefault="00920B0C" w:rsidP="00760E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5683B" w:rsidRPr="00760E0E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683B"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683B"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с программой аудита специального раздела «Точка роста» на официальном сайте общеобразовательной организации.</w:t>
            </w:r>
          </w:p>
        </w:tc>
      </w:tr>
      <w:tr w:rsidR="00833F20" w:rsidRPr="00760E0E" w:rsidTr="00760E0E">
        <w:tc>
          <w:tcPr>
            <w:tcW w:w="1689" w:type="dxa"/>
            <w:shd w:val="clear" w:color="auto" w:fill="auto"/>
          </w:tcPr>
          <w:p w:rsidR="00833F20" w:rsidRPr="00760E0E" w:rsidRDefault="00ED1354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  <w:p w:rsidR="00ED1354" w:rsidRPr="00760E0E" w:rsidRDefault="00ED1354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833F20" w:rsidRPr="00760E0E" w:rsidRDefault="005A052B" w:rsidP="00760E0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="00855AF9" w:rsidRPr="00760E0E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дополнительных общеобразовательных общеразвивающих программ естественнонаучной направленности на основе цифро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и аналогового оборудования»</w:t>
            </w:r>
          </w:p>
        </w:tc>
        <w:tc>
          <w:tcPr>
            <w:tcW w:w="2268" w:type="dxa"/>
            <w:shd w:val="clear" w:color="auto" w:fill="auto"/>
          </w:tcPr>
          <w:p w:rsidR="00833F20" w:rsidRDefault="00EC6385" w:rsidP="0076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442CEC" w:rsidRPr="00CF6C7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https://kriro.ru/Gs4Pn</w:t>
              </w:r>
            </w:hyperlink>
            <w:r w:rsidR="00442CEC" w:rsidRPr="00CF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4B48" w:rsidRDefault="00224B48" w:rsidP="0076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B48" w:rsidRPr="00224B48" w:rsidRDefault="00EC6385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833F20" w:rsidRPr="00760E0E" w:rsidRDefault="007B2A88" w:rsidP="00760E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профессиональной компетентности педагогов в части разработки и реализации дополнительных общеобразовательных общеразвивающих программ естественнонаучной направленности на основе цифрового и аналогового оборудования. </w:t>
            </w:r>
          </w:p>
          <w:p w:rsidR="007960B7" w:rsidRPr="00760E0E" w:rsidRDefault="007960B7" w:rsidP="00760E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Целевая аудитория:</w:t>
            </w:r>
            <w:r w:rsidR="00942B23"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естественнонаучных дисциплин, реализующие программы общего и дополнительного образования, руководители центров «Точка роста», школьный «Кванториум»</w:t>
            </w:r>
          </w:p>
        </w:tc>
      </w:tr>
      <w:tr w:rsidR="005F1510" w:rsidRPr="00760E0E" w:rsidTr="00760E0E">
        <w:tc>
          <w:tcPr>
            <w:tcW w:w="1689" w:type="dxa"/>
            <w:shd w:val="clear" w:color="auto" w:fill="auto"/>
          </w:tcPr>
          <w:p w:rsidR="005F1510" w:rsidRPr="00760E0E" w:rsidRDefault="005F1510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  <w:p w:rsidR="004D29ED" w:rsidRPr="00760E0E" w:rsidRDefault="004D29ED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5F1510" w:rsidRPr="00760E0E" w:rsidRDefault="00F1720D" w:rsidP="00760E0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«Формирование предметных результатов обучения в условиях обновленного ФГОС на</w:t>
            </w:r>
            <w:r w:rsidR="004D29ED"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основе ресурсов центра «Точка ро</w:t>
            </w:r>
            <w:r w:rsidR="004D29ED"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та, ИТ-куб», школьный технопарк «Кванториум»</w:t>
            </w:r>
            <w:r w:rsidR="004D29ED"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(предметные области «Технология», «Информатика»)</w:t>
            </w:r>
          </w:p>
        </w:tc>
        <w:tc>
          <w:tcPr>
            <w:tcW w:w="2268" w:type="dxa"/>
            <w:shd w:val="clear" w:color="auto" w:fill="auto"/>
          </w:tcPr>
          <w:p w:rsidR="005F1510" w:rsidRDefault="00EC6385" w:rsidP="0076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442CEC" w:rsidRPr="00CF6C7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https://kriro.ru/iBbCk</w:t>
              </w:r>
            </w:hyperlink>
            <w:r w:rsidR="00442CEC" w:rsidRPr="00CF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3D0E" w:rsidRDefault="00EE3D0E" w:rsidP="0076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D0E" w:rsidRPr="00CF6C72" w:rsidRDefault="00EC6385" w:rsidP="0076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5F1510" w:rsidRPr="00760E0E" w:rsidRDefault="007B2A88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профессиональной компетентности педагогов в части формирования 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предметных результатов обучения в условиях обновленного ФГОС на основе ресурсов центра «Точка роста</w:t>
            </w:r>
            <w:r w:rsidR="00942B23"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942B23"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ИТ-куб», школьный технопарк «Кванториум» (предметные области «Технология», «Информатика»)</w:t>
            </w:r>
            <w:r w:rsidR="00942B23"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33F20" w:rsidRPr="00760E0E" w:rsidTr="00760E0E">
        <w:tc>
          <w:tcPr>
            <w:tcW w:w="1689" w:type="dxa"/>
            <w:shd w:val="clear" w:color="auto" w:fill="auto"/>
          </w:tcPr>
          <w:p w:rsidR="00833F20" w:rsidRPr="00760E0E" w:rsidRDefault="00ED1354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  <w:p w:rsidR="00ED1354" w:rsidRPr="00760E0E" w:rsidRDefault="00ED1354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833F20" w:rsidRPr="00760E0E" w:rsidRDefault="00931404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«Организация исследовательской деятельности обучающихся 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основе ресурсов центра «Точка роста, ИТ-куб», 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школьный технопарк «Кванториум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24CC2" w:rsidRDefault="00EC6385" w:rsidP="00760E0E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CF6C72" w:rsidRPr="003462E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https://kriro.ru/uAUCM</w:t>
              </w:r>
            </w:hyperlink>
          </w:p>
          <w:p w:rsidR="00524CC2" w:rsidRDefault="00524CC2" w:rsidP="00760E0E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404" w:rsidRPr="00AE3404" w:rsidRDefault="00EC6385" w:rsidP="00760E0E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833F20" w:rsidRPr="00CF6C72" w:rsidRDefault="00CF6C72" w:rsidP="00760E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833F20" w:rsidRPr="00760E0E" w:rsidRDefault="00942B23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профессиональной компетентности педагогов в части формирования планируемых результатов обучения в ходе исследовательской 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942B23" w:rsidRPr="00760E0E" w:rsidRDefault="00942B23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Целевая аудитория: педагоги, реализующие общеобразовательные программы, программы курсов внеурочной деятельности, дополнительные общеобразовательные общеразвивающие программы естественнонаучной, технологической, информационной направленностей</w:t>
            </w:r>
          </w:p>
        </w:tc>
      </w:tr>
      <w:tr w:rsidR="00D07481" w:rsidRPr="00760E0E" w:rsidTr="00760E0E">
        <w:tc>
          <w:tcPr>
            <w:tcW w:w="1689" w:type="dxa"/>
            <w:shd w:val="clear" w:color="auto" w:fill="auto"/>
          </w:tcPr>
          <w:p w:rsidR="00D07481" w:rsidRPr="00760E0E" w:rsidRDefault="00D07481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08.02.2024</w:t>
            </w:r>
          </w:p>
          <w:p w:rsidR="007B2A88" w:rsidRPr="00760E0E" w:rsidRDefault="007B2A88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D07481" w:rsidRPr="00760E0E" w:rsidRDefault="00D07481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Семинар «Формирование личностных результатов</w:t>
            </w:r>
            <w:r w:rsidR="00931404"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в условиях инфраструктуры национального проекта «Образование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07481" w:rsidRPr="00CF6C72" w:rsidRDefault="00EC6385" w:rsidP="00760E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CF6C72" w:rsidRPr="003462E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https://kriro.ru/xu1R7</w:t>
              </w:r>
            </w:hyperlink>
            <w:r w:rsidR="00CF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920B0C" w:rsidRPr="00760E0E" w:rsidRDefault="00920B0C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E75EA"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педагогов в части 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9E75EA" w:rsidRPr="00760E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результатов обучения в условиях инфраструктуры национального проекта «Образование».</w:t>
            </w:r>
          </w:p>
          <w:p w:rsidR="005C2932" w:rsidRPr="00760E0E" w:rsidRDefault="005C2932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Целевая аудитория: педагоги, реализующие образовательные программы, педагоги- организаторы, советники директора по воспитательной работе, завучи по воспитательной работе</w:t>
            </w:r>
          </w:p>
        </w:tc>
      </w:tr>
      <w:tr w:rsidR="00833F20" w:rsidRPr="00760E0E" w:rsidTr="00760E0E">
        <w:tc>
          <w:tcPr>
            <w:tcW w:w="1689" w:type="dxa"/>
            <w:shd w:val="clear" w:color="auto" w:fill="auto"/>
          </w:tcPr>
          <w:p w:rsidR="00833F20" w:rsidRPr="00760E0E" w:rsidRDefault="00D65952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D1354" w:rsidRPr="00760E0E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  <w:p w:rsidR="00ED1354" w:rsidRPr="00760E0E" w:rsidRDefault="00ED1354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833F20" w:rsidRPr="00760E0E" w:rsidRDefault="00670A40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«Организация проектной деятельности обучающихся 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основе ресурсов центра «Точка роста</w:t>
            </w:r>
            <w:r w:rsidR="00920B0C"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, ИТ-куб», школьный технопарк «Кванториум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33F20" w:rsidRPr="00CF6C72" w:rsidRDefault="00EC6385" w:rsidP="0076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CF6C72" w:rsidRPr="003462E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https://kriro.ru/sZPlV</w:t>
              </w:r>
            </w:hyperlink>
            <w:r w:rsidR="00CF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833F20" w:rsidRPr="00760E0E" w:rsidRDefault="00920B0C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профессиональной компетентности педагогов в части организации проектной деятельности обучающихся 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основе ресурсов центра «Точка роста», ИТ-куб», школьный технопарк «Кванториум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» технической и цифровой направленностей</w:t>
            </w:r>
            <w:r w:rsidR="005C2932" w:rsidRPr="00760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932" w:rsidRPr="00760E0E" w:rsidRDefault="005C2932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аудитория: педагоги, реализующие общеобразовательные программы, программы курсов внеурочной деятельности, дополнительные общеобразовательные общеразвивающие 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технологической направленностей</w:t>
            </w:r>
          </w:p>
        </w:tc>
      </w:tr>
      <w:tr w:rsidR="00614C65" w:rsidRPr="00760E0E" w:rsidTr="00760E0E">
        <w:tc>
          <w:tcPr>
            <w:tcW w:w="1689" w:type="dxa"/>
            <w:shd w:val="clear" w:color="auto" w:fill="auto"/>
          </w:tcPr>
          <w:p w:rsidR="00614C65" w:rsidRPr="00760E0E" w:rsidRDefault="00614C65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16.02.20</w:t>
            </w:r>
            <w:r w:rsidR="00981EA5" w:rsidRPr="00760E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81EA5" w:rsidRPr="00760E0E" w:rsidRDefault="00981EA5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614C65" w:rsidRDefault="009E75EA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="00931404" w:rsidRPr="00760E0E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дополнительных общеобразовательных общеразвивающих программ естественнонаучной направленности на основе цифрового и аналогового оборудования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1404"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C2F" w:rsidRDefault="00685C2F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2F" w:rsidRPr="00760E0E" w:rsidRDefault="00685C2F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Горожанкина</w:t>
            </w:r>
            <w:r w:rsidR="00345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14C65" w:rsidRPr="00CF6C72" w:rsidRDefault="00EC6385" w:rsidP="0076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CF6C72" w:rsidRPr="003462E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https://kriro.ru/LwFEZ</w:t>
              </w:r>
            </w:hyperlink>
            <w:r w:rsidR="00CF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614C65" w:rsidRPr="00760E0E" w:rsidRDefault="009E75EA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Цель: повышение профессиональной компетентности педагогов в части разработки и реализации дополнительных общеобразовательных общеразвивающих программ естественнонаучной направленности на основе цифрового и аналогового оборудования</w:t>
            </w:r>
            <w:r w:rsidR="005C2932" w:rsidRPr="00760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932" w:rsidRPr="00760E0E" w:rsidRDefault="005C2932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Целевая аудитория: педагоги, реализующие общеобразовательные программы, программы курсов внеурочной деятельности, дополнительные общеобразовательные общеразвивающие программы естественнонаучной направленности.</w:t>
            </w:r>
          </w:p>
        </w:tc>
      </w:tr>
      <w:tr w:rsidR="00833F20" w:rsidRPr="00760E0E" w:rsidTr="00760E0E">
        <w:tc>
          <w:tcPr>
            <w:tcW w:w="1689" w:type="dxa"/>
            <w:shd w:val="clear" w:color="auto" w:fill="auto"/>
          </w:tcPr>
          <w:p w:rsidR="00833F20" w:rsidRPr="00760E0E" w:rsidRDefault="00FD4742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D1354" w:rsidRPr="00760E0E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  <w:p w:rsidR="00ED1354" w:rsidRPr="00760E0E" w:rsidRDefault="00ED1354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731141" w:rsidRPr="00760E0E" w:rsidRDefault="009E75EA" w:rsidP="00760E0E">
            <w:pPr>
              <w:pStyle w:val="Default"/>
              <w:jc w:val="both"/>
              <w:rPr>
                <w:sz w:val="28"/>
                <w:szCs w:val="28"/>
              </w:rPr>
            </w:pPr>
            <w:r w:rsidRPr="00760E0E">
              <w:rPr>
                <w:sz w:val="28"/>
                <w:szCs w:val="28"/>
              </w:rPr>
              <w:t>С</w:t>
            </w:r>
            <w:r w:rsidR="00731141" w:rsidRPr="00760E0E">
              <w:rPr>
                <w:sz w:val="28"/>
                <w:szCs w:val="28"/>
              </w:rPr>
              <w:t xml:space="preserve">еминар </w:t>
            </w:r>
            <w:r w:rsidRPr="00760E0E">
              <w:rPr>
                <w:sz w:val="28"/>
                <w:szCs w:val="28"/>
              </w:rPr>
              <w:t>«Н</w:t>
            </w:r>
            <w:r w:rsidR="00731141" w:rsidRPr="00760E0E">
              <w:rPr>
                <w:sz w:val="28"/>
                <w:szCs w:val="28"/>
              </w:rPr>
              <w:t>ормативно-правово</w:t>
            </w:r>
            <w:r w:rsidRPr="00760E0E">
              <w:rPr>
                <w:sz w:val="28"/>
                <w:szCs w:val="28"/>
              </w:rPr>
              <w:t>е</w:t>
            </w:r>
            <w:r w:rsidR="00731141" w:rsidRPr="00760E0E">
              <w:rPr>
                <w:sz w:val="28"/>
                <w:szCs w:val="28"/>
              </w:rPr>
              <w:t xml:space="preserve"> и организационно-методическо</w:t>
            </w:r>
            <w:r w:rsidRPr="00760E0E">
              <w:rPr>
                <w:sz w:val="28"/>
                <w:szCs w:val="28"/>
              </w:rPr>
              <w:t>е</w:t>
            </w:r>
            <w:r w:rsidR="00931404" w:rsidRPr="00760E0E">
              <w:rPr>
                <w:sz w:val="28"/>
                <w:szCs w:val="28"/>
              </w:rPr>
              <w:t>, финансово</w:t>
            </w:r>
            <w:r w:rsidRPr="00760E0E">
              <w:rPr>
                <w:sz w:val="28"/>
                <w:szCs w:val="28"/>
              </w:rPr>
              <w:t>го</w:t>
            </w:r>
            <w:r w:rsidR="00731141" w:rsidRPr="00760E0E">
              <w:rPr>
                <w:sz w:val="28"/>
                <w:szCs w:val="28"/>
              </w:rPr>
              <w:t xml:space="preserve"> </w:t>
            </w:r>
            <w:r w:rsidR="00931404" w:rsidRPr="00760E0E">
              <w:rPr>
                <w:sz w:val="28"/>
                <w:szCs w:val="28"/>
              </w:rPr>
              <w:t>сопровождения</w:t>
            </w:r>
            <w:r w:rsidR="00731141" w:rsidRPr="00760E0E">
              <w:rPr>
                <w:sz w:val="28"/>
                <w:szCs w:val="28"/>
              </w:rPr>
              <w:t xml:space="preserve"> сетевого взаимодействия </w:t>
            </w:r>
            <w:r w:rsidRPr="00760E0E">
              <w:rPr>
                <w:sz w:val="28"/>
                <w:szCs w:val="28"/>
              </w:rPr>
              <w:t xml:space="preserve">субъектов </w:t>
            </w:r>
            <w:r w:rsidR="00731141" w:rsidRPr="00760E0E">
              <w:rPr>
                <w:sz w:val="28"/>
                <w:szCs w:val="28"/>
              </w:rPr>
              <w:t xml:space="preserve">образовательных </w:t>
            </w:r>
            <w:r w:rsidRPr="00760E0E">
              <w:rPr>
                <w:sz w:val="28"/>
                <w:szCs w:val="28"/>
              </w:rPr>
              <w:t>отношений</w:t>
            </w:r>
          </w:p>
          <w:p w:rsidR="00833F20" w:rsidRPr="00760E0E" w:rsidRDefault="00833F20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56B" w:rsidRDefault="00EC6385" w:rsidP="00760E0E">
            <w:pPr>
              <w:jc w:val="both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CF6C72" w:rsidRPr="003462E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https://kriro.ru/umaWp</w:t>
              </w:r>
            </w:hyperlink>
          </w:p>
          <w:p w:rsidR="00F6156B" w:rsidRDefault="00F6156B" w:rsidP="0076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F20" w:rsidRPr="00CF6C72" w:rsidRDefault="00EC6385" w:rsidP="0076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833F20" w:rsidRPr="00760E0E" w:rsidRDefault="009E75EA" w:rsidP="00760E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руководителей образовательных организаций, руководителей инновационных центров образования, </w:t>
            </w:r>
            <w:r w:rsidRPr="00760E0E">
              <w:rPr>
                <w:rFonts w:ascii="Times New Roman" w:eastAsia="Calibri" w:hAnsi="Times New Roman" w:cs="Times New Roman"/>
                <w:sz w:val="28"/>
                <w:szCs w:val="28"/>
              </w:rPr>
              <w:t>педагогов, реализующих общеобразовательные программы и программы дополнительного образования в условиях сетевого взаимодействия.</w:t>
            </w:r>
          </w:p>
        </w:tc>
      </w:tr>
      <w:tr w:rsidR="00D07481" w:rsidRPr="00760E0E" w:rsidTr="00760E0E">
        <w:tc>
          <w:tcPr>
            <w:tcW w:w="1689" w:type="dxa"/>
            <w:shd w:val="clear" w:color="auto" w:fill="auto"/>
          </w:tcPr>
          <w:p w:rsidR="00D07481" w:rsidRPr="00760E0E" w:rsidRDefault="00FD4742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07481" w:rsidRPr="00760E0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614C65" w:rsidRPr="00760E0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614C65" w:rsidRPr="00760E0E" w:rsidRDefault="00614C65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D07481" w:rsidRPr="00760E0E" w:rsidRDefault="00670A40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«Формирование метапредметных результатов обучения в условиях обновленного ФГОС на основе ресурсов центра «Точка роста, ИТ-куб», школьный технопарк «Кванториум» (предметные 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области «Технология», «Информатика»)</w:t>
            </w:r>
          </w:p>
        </w:tc>
        <w:tc>
          <w:tcPr>
            <w:tcW w:w="2268" w:type="dxa"/>
            <w:shd w:val="clear" w:color="auto" w:fill="auto"/>
          </w:tcPr>
          <w:p w:rsidR="00D07481" w:rsidRPr="00CF6C72" w:rsidRDefault="00EC6385" w:rsidP="00760E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6" w:history="1">
              <w:r w:rsidR="00CF6C72" w:rsidRPr="003462E5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https://kriro.ru/KD0rr</w:t>
              </w:r>
            </w:hyperlink>
            <w:r w:rsidR="00CF6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9E75EA" w:rsidRPr="00760E0E" w:rsidRDefault="009E75EA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Цель: повышение профессиональной компетентности педагогов в части формирования метапредметных результатов обучения в условиях инфраструктуры национального проекта «Образование»</w:t>
            </w:r>
            <w:r w:rsidR="007B2A88"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A88"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(предметные области «Технология», «Информатика»)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481" w:rsidRPr="00760E0E" w:rsidRDefault="00D07481" w:rsidP="00760E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20" w:rsidRPr="00760E0E" w:rsidTr="00760E0E">
        <w:tc>
          <w:tcPr>
            <w:tcW w:w="1689" w:type="dxa"/>
            <w:shd w:val="clear" w:color="auto" w:fill="auto"/>
          </w:tcPr>
          <w:p w:rsidR="00833F20" w:rsidRPr="00760E0E" w:rsidRDefault="00B17C10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ED1354" w:rsidRPr="00760E0E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  <w:p w:rsidR="00ED1354" w:rsidRPr="00760E0E" w:rsidRDefault="00ED1354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833F20" w:rsidRPr="00760E0E" w:rsidRDefault="00731141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Круглый стол «Сетевое взаимодействие в условиях инфраструктуры национального проекта «Образование»: достижения, проблемы, перспективы»</w:t>
            </w:r>
          </w:p>
        </w:tc>
        <w:tc>
          <w:tcPr>
            <w:tcW w:w="2268" w:type="dxa"/>
            <w:shd w:val="clear" w:color="auto" w:fill="auto"/>
          </w:tcPr>
          <w:p w:rsidR="00833F20" w:rsidRDefault="00EC6385" w:rsidP="00760E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7" w:history="1">
              <w:r w:rsidR="00CF6C72" w:rsidRPr="003462E5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https://kriro.ru/Woa2X</w:t>
              </w:r>
            </w:hyperlink>
            <w:r w:rsidR="00CF6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24CC2" w:rsidRDefault="00524CC2" w:rsidP="00760E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4CC2" w:rsidRPr="00524CC2" w:rsidRDefault="00EC6385" w:rsidP="00760E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6173" w:type="dxa"/>
            <w:shd w:val="clear" w:color="auto" w:fill="auto"/>
          </w:tcPr>
          <w:p w:rsidR="00833F20" w:rsidRPr="00760E0E" w:rsidRDefault="009E75EA" w:rsidP="00760E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обобщение педагогического опыта по организации с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етево</w:t>
            </w:r>
            <w:r w:rsidR="006902B9" w:rsidRPr="00760E0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субъектов образовательных отношений в условиях инфраструктуры национального проекта «Образование</w:t>
            </w:r>
          </w:p>
        </w:tc>
      </w:tr>
      <w:tr w:rsidR="00833F20" w:rsidRPr="00760E0E" w:rsidTr="00760E0E">
        <w:tc>
          <w:tcPr>
            <w:tcW w:w="1689" w:type="dxa"/>
            <w:shd w:val="clear" w:color="auto" w:fill="auto"/>
          </w:tcPr>
          <w:p w:rsidR="00833F20" w:rsidRPr="00760E0E" w:rsidRDefault="00ED1354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7481" w:rsidRPr="00760E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ED1354" w:rsidRPr="00760E0E" w:rsidRDefault="00ED1354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833F20" w:rsidRPr="00760E0E" w:rsidRDefault="004D29ED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«Формирование предметных результатов обучения в условиях обновленного ФГОС на основе ресурсов центра «Точка роста, ИТ-куб», школьный технопарк «Кванториум» (естественнонаучная образовательная область)</w:t>
            </w:r>
          </w:p>
        </w:tc>
        <w:tc>
          <w:tcPr>
            <w:tcW w:w="2268" w:type="dxa"/>
            <w:shd w:val="clear" w:color="auto" w:fill="auto"/>
          </w:tcPr>
          <w:p w:rsidR="00833F20" w:rsidRPr="00CF6C72" w:rsidRDefault="00EC6385" w:rsidP="00760E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CF6C72" w:rsidRPr="003462E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https://kriro.ru/cCjgz</w:t>
              </w:r>
            </w:hyperlink>
            <w:r w:rsidR="00CF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833F20" w:rsidRPr="00760E0E" w:rsidRDefault="009E75EA" w:rsidP="00760E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Цель: повышение профессиональной компетентности педагогов в части ф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ормирования предметных результатов обучения в условиях обновленного ФГОС на основе ресурсов центра «Точка роста, ИТ-куб», школьный технопарк «Кванториум» (естественнонаучная образовательная область)</w:t>
            </w:r>
          </w:p>
        </w:tc>
      </w:tr>
      <w:tr w:rsidR="00D07481" w:rsidRPr="00760E0E" w:rsidTr="00760E0E">
        <w:tc>
          <w:tcPr>
            <w:tcW w:w="1689" w:type="dxa"/>
            <w:shd w:val="clear" w:color="auto" w:fill="auto"/>
          </w:tcPr>
          <w:p w:rsidR="00D07481" w:rsidRDefault="005F1510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  <w:p w:rsidR="00CF6C72" w:rsidRPr="00760E0E" w:rsidRDefault="00CF6C72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D07481" w:rsidRPr="00760E0E" w:rsidRDefault="00931404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«Организация исследовательской деятельности обучающихся 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основе ресурсов центра «Точка роста, ИТ-куб», школьный технопарк «Кванториум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07481" w:rsidRPr="00CF6C72" w:rsidRDefault="00EC6385" w:rsidP="00760E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6902B9" w:rsidRPr="00CF6C7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https://kriro.ru/DhQgd</w:t>
              </w:r>
            </w:hyperlink>
            <w:r w:rsidR="006902B9" w:rsidRPr="00CF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D07481" w:rsidRPr="00760E0E" w:rsidRDefault="00BD2635" w:rsidP="00760E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профессиональной компетентности педагогов в части организации </w:t>
            </w:r>
            <w:r w:rsidR="00D50816" w:rsidRPr="00760E0E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обучающихся 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основе ресурсов центра «Точка роста», ИТ-куб», школьный технопарк «Кванториум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50816" w:rsidRPr="00760E0E">
              <w:rPr>
                <w:rFonts w:ascii="Times New Roman" w:hAnsi="Times New Roman" w:cs="Times New Roman"/>
                <w:sz w:val="28"/>
                <w:szCs w:val="28"/>
              </w:rPr>
              <w:t>естественнонаучной направленности</w:t>
            </w:r>
          </w:p>
        </w:tc>
      </w:tr>
      <w:tr w:rsidR="00D07481" w:rsidRPr="00760E0E" w:rsidTr="00760E0E">
        <w:tc>
          <w:tcPr>
            <w:tcW w:w="1689" w:type="dxa"/>
            <w:shd w:val="clear" w:color="auto" w:fill="auto"/>
          </w:tcPr>
          <w:p w:rsidR="00D07481" w:rsidRDefault="00D07481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1510" w:rsidRPr="00760E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CF6C72" w:rsidRPr="00760E0E" w:rsidRDefault="00CF6C72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981EA5" w:rsidRPr="00760E0E" w:rsidRDefault="00670A40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«Формирование метапредметных результатов обучения в условиях обновленного ФГОС на основе ресурсов центра «Точка роста, 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ИТ-куб», школьный технопарк «Кванториум» (предметные области «Технология», «Информатика»)</w:t>
            </w:r>
          </w:p>
        </w:tc>
        <w:tc>
          <w:tcPr>
            <w:tcW w:w="2268" w:type="dxa"/>
            <w:shd w:val="clear" w:color="auto" w:fill="auto"/>
          </w:tcPr>
          <w:p w:rsidR="00D07481" w:rsidRPr="00CF6C72" w:rsidRDefault="00EC6385" w:rsidP="00760E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20" w:history="1">
              <w:r w:rsidR="00CF6C72" w:rsidRPr="003462E5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https://kriro.ru/o1kRO</w:t>
              </w:r>
            </w:hyperlink>
            <w:r w:rsidR="00CF6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D07481" w:rsidRPr="00760E0E" w:rsidRDefault="009E75EA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Цель: повышение профессиональной компетентности педагогов в части ф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ормирования метапредметных результатов обучения в условиях обновленного ФГОС на основе ресурсов центра «Точка роста, 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ИТ-куб», школьный технопарк «Кванториум»</w:t>
            </w:r>
            <w:r w:rsidR="007B2A88"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(предметные области «Технология», «Информатика»)</w:t>
            </w:r>
          </w:p>
        </w:tc>
      </w:tr>
      <w:tr w:rsidR="00981EA5" w:rsidRPr="00760E0E" w:rsidTr="00760E0E">
        <w:tc>
          <w:tcPr>
            <w:tcW w:w="1689" w:type="dxa"/>
            <w:shd w:val="clear" w:color="auto" w:fill="auto"/>
          </w:tcPr>
          <w:p w:rsidR="00981EA5" w:rsidRPr="00760E0E" w:rsidRDefault="00981EA5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26.04.2024</w:t>
            </w:r>
          </w:p>
          <w:p w:rsidR="00981EA5" w:rsidRPr="00760E0E" w:rsidRDefault="00981EA5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981EA5" w:rsidRPr="00760E0E" w:rsidRDefault="00D50816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="00931404" w:rsidRPr="00760E0E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дополнительных общеобразовательных общеразвивающих программ естественнонаучной направленности на основе цифрового и аналогового оборудования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81EA5" w:rsidRPr="00CF6C72" w:rsidRDefault="00EC6385" w:rsidP="00760E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21" w:history="1">
              <w:r w:rsidR="00CF6C72" w:rsidRPr="003462E5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https://kriro.ru/dfsg0</w:t>
              </w:r>
            </w:hyperlink>
            <w:r w:rsidR="00CF6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981EA5" w:rsidRPr="00760E0E" w:rsidRDefault="006968B1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Цель: повышение профессиональной компетентности педагогов в части разработки и реализации дополнительных общеобразовательных общеразвивающих программ естественнонаучной направленности на основе цифрового и аналогового оборудования</w:t>
            </w:r>
          </w:p>
        </w:tc>
      </w:tr>
      <w:tr w:rsidR="00833F20" w:rsidRPr="00760E0E" w:rsidTr="00760E0E">
        <w:tc>
          <w:tcPr>
            <w:tcW w:w="1689" w:type="dxa"/>
            <w:shd w:val="clear" w:color="auto" w:fill="auto"/>
          </w:tcPr>
          <w:p w:rsidR="00BF31E4" w:rsidRPr="00760E0E" w:rsidRDefault="00ED1354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06.05.2024</w:t>
            </w:r>
          </w:p>
          <w:p w:rsidR="00ED1354" w:rsidRPr="00760E0E" w:rsidRDefault="00ED1354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833F20" w:rsidRPr="00760E0E" w:rsidRDefault="00670A40" w:rsidP="00760E0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«Организация проектной деятельности обучающихся 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основе ресурсов центра «Точка роста, ИТ-куб», школьный технопарк «Кванториум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33F20" w:rsidRPr="00CF6C72" w:rsidRDefault="00EC6385" w:rsidP="0076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CF6C72" w:rsidRPr="003462E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https://kriro.ru/mOfgT</w:t>
              </w:r>
            </w:hyperlink>
            <w:r w:rsidR="00CF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833F20" w:rsidRPr="00760E0E" w:rsidRDefault="00D50816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профессиональной компетентности педагогов в части организации проектной деятельности обучающихся 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основе ресурсов центра «Точка роста», ИТ-куб», школьный технопарк «Кванториум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» технической и цифровой направленностей</w:t>
            </w:r>
          </w:p>
        </w:tc>
      </w:tr>
      <w:tr w:rsidR="005F1510" w:rsidRPr="00760E0E" w:rsidTr="00760E0E">
        <w:tc>
          <w:tcPr>
            <w:tcW w:w="1689" w:type="dxa"/>
            <w:shd w:val="clear" w:color="auto" w:fill="auto"/>
          </w:tcPr>
          <w:p w:rsidR="005F1510" w:rsidRDefault="005F1510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C65" w:rsidRPr="00760E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  <w:p w:rsidR="00CF6C72" w:rsidRPr="00760E0E" w:rsidRDefault="00CF6C72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5F1510" w:rsidRPr="00760E0E" w:rsidRDefault="00D50816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</w:t>
            </w:r>
            <w:r w:rsidR="00931404"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личностных результатов обучения в условиях обновленного ФГОС на основе ресурсов центра «Точка роста, ИТ-куб», школьный технопарк «Кванториум»</w:t>
            </w:r>
          </w:p>
        </w:tc>
        <w:tc>
          <w:tcPr>
            <w:tcW w:w="2268" w:type="dxa"/>
            <w:shd w:val="clear" w:color="auto" w:fill="auto"/>
          </w:tcPr>
          <w:p w:rsidR="005F1510" w:rsidRPr="00CF6C72" w:rsidRDefault="00EC6385" w:rsidP="00760E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CF6C72" w:rsidRPr="003462E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https://kriro.ru/BD1KP</w:t>
              </w:r>
            </w:hyperlink>
            <w:r w:rsidR="00CF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5F1510" w:rsidRPr="00760E0E" w:rsidRDefault="00D50816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профессиональной компетентности педагогов в части формирования </w:t>
            </w:r>
            <w:r w:rsidRPr="00760E0E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личностных результатов обучения в условиях обновленного ФГОС на основе ресурсов центра «Точка роста, ИТ-куб», школьный технопарк «Кванториум»</w:t>
            </w:r>
          </w:p>
        </w:tc>
      </w:tr>
      <w:tr w:rsidR="00833F20" w:rsidRPr="00760E0E" w:rsidTr="00760E0E">
        <w:tc>
          <w:tcPr>
            <w:tcW w:w="1689" w:type="dxa"/>
            <w:shd w:val="clear" w:color="auto" w:fill="auto"/>
          </w:tcPr>
          <w:p w:rsidR="00BF31E4" w:rsidRPr="00760E0E" w:rsidRDefault="00066B10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D1354" w:rsidRPr="00760E0E">
              <w:rPr>
                <w:rFonts w:ascii="Times New Roman" w:hAnsi="Times New Roman" w:cs="Times New Roman"/>
                <w:sz w:val="28"/>
                <w:szCs w:val="28"/>
              </w:rPr>
              <w:t>.05. 2024</w:t>
            </w:r>
          </w:p>
          <w:p w:rsidR="00ED1354" w:rsidRPr="00760E0E" w:rsidRDefault="00ED1354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833F20" w:rsidRPr="00760E0E" w:rsidRDefault="002400D4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CB3B4A" w:rsidRPr="00760E0E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855AF9"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онлайн-школы «Точка роста»</w:t>
            </w:r>
            <w:r w:rsidR="00CB3B4A" w:rsidRPr="00760E0E">
              <w:rPr>
                <w:rFonts w:ascii="Times New Roman" w:hAnsi="Times New Roman" w:cs="Times New Roman"/>
                <w:sz w:val="28"/>
                <w:szCs w:val="28"/>
              </w:rPr>
              <w:t>. Планирование</w:t>
            </w:r>
            <w:r w:rsidR="00855AF9"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2024-2025 </w:t>
            </w:r>
            <w:proofErr w:type="spellStart"/>
            <w:proofErr w:type="gramStart"/>
            <w:r w:rsidR="00855AF9" w:rsidRPr="00760E0E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proofErr w:type="gramEnd"/>
            <w:r w:rsidR="00855AF9" w:rsidRPr="00760E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33F20" w:rsidRPr="00CF6C72" w:rsidRDefault="00EC6385" w:rsidP="00760E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24" w:history="1">
              <w:r w:rsidR="00CF6C72" w:rsidRPr="003462E5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</w:rPr>
                <w:t>https://kriro.ru/RdXOV</w:t>
              </w:r>
            </w:hyperlink>
            <w:r w:rsidR="00CF6C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920B0C" w:rsidRPr="00760E0E" w:rsidRDefault="00920B0C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профессиональной компетентности педагогов в части </w:t>
            </w:r>
            <w:r w:rsidR="00D50816"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эффективной деятельности по 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D50816" w:rsidRPr="00760E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результатов федеральных проектов «Современная </w:t>
            </w:r>
            <w:r w:rsidRPr="0076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 и «Цифровая образовательная среда» национального проекта «Образование».</w:t>
            </w:r>
          </w:p>
          <w:p w:rsidR="00833F20" w:rsidRPr="00760E0E" w:rsidRDefault="00833F20" w:rsidP="0076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E04D02" w:rsidRPr="00760E0E" w:rsidRDefault="00E04D02" w:rsidP="00760E0E">
      <w:pPr>
        <w:rPr>
          <w:rFonts w:ascii="Times New Roman" w:hAnsi="Times New Roman" w:cs="Times New Roman"/>
          <w:sz w:val="28"/>
          <w:szCs w:val="28"/>
        </w:rPr>
      </w:pPr>
    </w:p>
    <w:sectPr w:rsidR="00E04D02" w:rsidRPr="00760E0E" w:rsidSect="00574ED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BFD"/>
    <w:rsid w:val="00023DB4"/>
    <w:rsid w:val="00066B10"/>
    <w:rsid w:val="000D1427"/>
    <w:rsid w:val="000D49CF"/>
    <w:rsid w:val="0018393C"/>
    <w:rsid w:val="001879D9"/>
    <w:rsid w:val="00210D8C"/>
    <w:rsid w:val="00221824"/>
    <w:rsid w:val="00224B48"/>
    <w:rsid w:val="002400D4"/>
    <w:rsid w:val="00241FC3"/>
    <w:rsid w:val="00266EF7"/>
    <w:rsid w:val="00291CA3"/>
    <w:rsid w:val="002947F7"/>
    <w:rsid w:val="002A140E"/>
    <w:rsid w:val="002B2023"/>
    <w:rsid w:val="002B4F0E"/>
    <w:rsid w:val="002C671B"/>
    <w:rsid w:val="002D429B"/>
    <w:rsid w:val="002E6EB2"/>
    <w:rsid w:val="002F753C"/>
    <w:rsid w:val="003127A5"/>
    <w:rsid w:val="00325198"/>
    <w:rsid w:val="00345464"/>
    <w:rsid w:val="0036329F"/>
    <w:rsid w:val="00380EFF"/>
    <w:rsid w:val="003959C9"/>
    <w:rsid w:val="003977DC"/>
    <w:rsid w:val="003E4F33"/>
    <w:rsid w:val="003E50E0"/>
    <w:rsid w:val="00415BFD"/>
    <w:rsid w:val="00421879"/>
    <w:rsid w:val="004329FB"/>
    <w:rsid w:val="004368D9"/>
    <w:rsid w:val="00442CEC"/>
    <w:rsid w:val="00493F96"/>
    <w:rsid w:val="004A04F4"/>
    <w:rsid w:val="004C2524"/>
    <w:rsid w:val="004C51F0"/>
    <w:rsid w:val="004D29ED"/>
    <w:rsid w:val="00503CC0"/>
    <w:rsid w:val="00524CC2"/>
    <w:rsid w:val="005369E7"/>
    <w:rsid w:val="00555ABB"/>
    <w:rsid w:val="00574EDA"/>
    <w:rsid w:val="005A052B"/>
    <w:rsid w:val="005C2932"/>
    <w:rsid w:val="005D783B"/>
    <w:rsid w:val="005D7E78"/>
    <w:rsid w:val="005F1510"/>
    <w:rsid w:val="00614C65"/>
    <w:rsid w:val="00635E58"/>
    <w:rsid w:val="00670A40"/>
    <w:rsid w:val="00676635"/>
    <w:rsid w:val="00685C2F"/>
    <w:rsid w:val="006902B9"/>
    <w:rsid w:val="006968B1"/>
    <w:rsid w:val="006A5BC5"/>
    <w:rsid w:val="006A6559"/>
    <w:rsid w:val="00731141"/>
    <w:rsid w:val="00747CDC"/>
    <w:rsid w:val="00760E0E"/>
    <w:rsid w:val="00765D40"/>
    <w:rsid w:val="007960B7"/>
    <w:rsid w:val="007A7701"/>
    <w:rsid w:val="007B2A88"/>
    <w:rsid w:val="007E0DD7"/>
    <w:rsid w:val="007E6217"/>
    <w:rsid w:val="00815E5B"/>
    <w:rsid w:val="00833F20"/>
    <w:rsid w:val="00855AF9"/>
    <w:rsid w:val="00890145"/>
    <w:rsid w:val="008C3678"/>
    <w:rsid w:val="008C5B10"/>
    <w:rsid w:val="008E1B19"/>
    <w:rsid w:val="008E37E7"/>
    <w:rsid w:val="00906EC2"/>
    <w:rsid w:val="00920B0C"/>
    <w:rsid w:val="00931404"/>
    <w:rsid w:val="00942B23"/>
    <w:rsid w:val="0094485B"/>
    <w:rsid w:val="00950BAB"/>
    <w:rsid w:val="0095683B"/>
    <w:rsid w:val="00960FBC"/>
    <w:rsid w:val="00966EE2"/>
    <w:rsid w:val="009711C2"/>
    <w:rsid w:val="009769E9"/>
    <w:rsid w:val="00981EA5"/>
    <w:rsid w:val="009B4B07"/>
    <w:rsid w:val="009C644E"/>
    <w:rsid w:val="009E75EA"/>
    <w:rsid w:val="00A13540"/>
    <w:rsid w:val="00A20214"/>
    <w:rsid w:val="00A364AC"/>
    <w:rsid w:val="00A3728D"/>
    <w:rsid w:val="00A553E6"/>
    <w:rsid w:val="00AD7039"/>
    <w:rsid w:val="00AE3404"/>
    <w:rsid w:val="00B17C10"/>
    <w:rsid w:val="00B20B3A"/>
    <w:rsid w:val="00B711C2"/>
    <w:rsid w:val="00B96DC6"/>
    <w:rsid w:val="00BD2635"/>
    <w:rsid w:val="00BF31E4"/>
    <w:rsid w:val="00BF6162"/>
    <w:rsid w:val="00C22D97"/>
    <w:rsid w:val="00C564C3"/>
    <w:rsid w:val="00C6334F"/>
    <w:rsid w:val="00C6512F"/>
    <w:rsid w:val="00C8162B"/>
    <w:rsid w:val="00CA531A"/>
    <w:rsid w:val="00CB3B4A"/>
    <w:rsid w:val="00CD0021"/>
    <w:rsid w:val="00CE2D48"/>
    <w:rsid w:val="00CF6C72"/>
    <w:rsid w:val="00D008C9"/>
    <w:rsid w:val="00D07481"/>
    <w:rsid w:val="00D16233"/>
    <w:rsid w:val="00D2632F"/>
    <w:rsid w:val="00D30EC1"/>
    <w:rsid w:val="00D41E56"/>
    <w:rsid w:val="00D45D1D"/>
    <w:rsid w:val="00D50816"/>
    <w:rsid w:val="00D6251B"/>
    <w:rsid w:val="00D65952"/>
    <w:rsid w:val="00DA740A"/>
    <w:rsid w:val="00DB5625"/>
    <w:rsid w:val="00DE26E1"/>
    <w:rsid w:val="00DF0E64"/>
    <w:rsid w:val="00DF4C5C"/>
    <w:rsid w:val="00E04D02"/>
    <w:rsid w:val="00E147DF"/>
    <w:rsid w:val="00EB04C3"/>
    <w:rsid w:val="00EC6385"/>
    <w:rsid w:val="00ED1354"/>
    <w:rsid w:val="00EE3D0E"/>
    <w:rsid w:val="00EF676A"/>
    <w:rsid w:val="00F1720D"/>
    <w:rsid w:val="00F37DF4"/>
    <w:rsid w:val="00F50ADE"/>
    <w:rsid w:val="00F6156B"/>
    <w:rsid w:val="00F84416"/>
    <w:rsid w:val="00FD4742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3CC7A0"/>
  <w15:docId w15:val="{222D7A2D-A508-4A2C-A6A1-358BD568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6E1"/>
  </w:style>
  <w:style w:type="paragraph" w:styleId="2">
    <w:name w:val="heading 2"/>
    <w:basedOn w:val="a"/>
    <w:link w:val="20"/>
    <w:uiPriority w:val="9"/>
    <w:qFormat/>
    <w:rsid w:val="00E04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04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81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C3678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8C5B1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C5B10"/>
  </w:style>
  <w:style w:type="paragraph" w:customStyle="1" w:styleId="a7">
    <w:name w:val="Знак"/>
    <w:basedOn w:val="a"/>
    <w:rsid w:val="008E37E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textrun">
    <w:name w:val="normaltextrun"/>
    <w:basedOn w:val="a0"/>
    <w:rsid w:val="00966EE2"/>
  </w:style>
  <w:style w:type="character" w:customStyle="1" w:styleId="eop">
    <w:name w:val="eop"/>
    <w:basedOn w:val="a0"/>
    <w:rsid w:val="00966EE2"/>
  </w:style>
  <w:style w:type="character" w:customStyle="1" w:styleId="1">
    <w:name w:val="Неразрешенное упоминание1"/>
    <w:basedOn w:val="a0"/>
    <w:uiPriority w:val="99"/>
    <w:semiHidden/>
    <w:unhideWhenUsed/>
    <w:rsid w:val="00966E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F0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o.ru/90ljf" TargetMode="External"/><Relationship Id="rId13" Type="http://schemas.openxmlformats.org/officeDocument/2006/relationships/hyperlink" Target="https://kriro.ru/sZPlV" TargetMode="External"/><Relationship Id="rId18" Type="http://schemas.openxmlformats.org/officeDocument/2006/relationships/hyperlink" Target="https://kriro.ru/cCjg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riro.ru/dfsg0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kriro.ru/xu1R7" TargetMode="External"/><Relationship Id="rId17" Type="http://schemas.openxmlformats.org/officeDocument/2006/relationships/hyperlink" Target="https://kriro.ru/Woa2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riro.ru/KD0rr" TargetMode="External"/><Relationship Id="rId20" Type="http://schemas.openxmlformats.org/officeDocument/2006/relationships/hyperlink" Target="https://kriro.ru/o1kR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kriro.ru/uAUCM" TargetMode="External"/><Relationship Id="rId24" Type="http://schemas.openxmlformats.org/officeDocument/2006/relationships/hyperlink" Target="https://kriro.ru/RdXOV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riro.ru/umaWp" TargetMode="External"/><Relationship Id="rId23" Type="http://schemas.openxmlformats.org/officeDocument/2006/relationships/hyperlink" Target="https://kriro.ru/BD1KP" TargetMode="External"/><Relationship Id="rId10" Type="http://schemas.openxmlformats.org/officeDocument/2006/relationships/hyperlink" Target="https://kriro.ru/iBbCk" TargetMode="External"/><Relationship Id="rId19" Type="http://schemas.openxmlformats.org/officeDocument/2006/relationships/hyperlink" Target="https://kriro.ru/DhQg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iro.ru/Gs4Pn" TargetMode="External"/><Relationship Id="rId14" Type="http://schemas.openxmlformats.org/officeDocument/2006/relationships/hyperlink" Target="https://kriro.ru/LwFEZ" TargetMode="External"/><Relationship Id="rId22" Type="http://schemas.openxmlformats.org/officeDocument/2006/relationships/hyperlink" Target="https://kriro.ru/mOfg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CE85D-8077-4FDF-9D85-55DBCC85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7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Ирина Дмитриевна</dc:creator>
  <cp:keywords/>
  <dc:description/>
  <cp:lastModifiedBy>Новикова Ирина Дмитриевна</cp:lastModifiedBy>
  <cp:revision>80</cp:revision>
  <cp:lastPrinted>2023-08-25T10:19:00Z</cp:lastPrinted>
  <dcterms:created xsi:type="dcterms:W3CDTF">2022-10-08T07:38:00Z</dcterms:created>
  <dcterms:modified xsi:type="dcterms:W3CDTF">2023-12-28T05:09:00Z</dcterms:modified>
</cp:coreProperties>
</file>