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3767143"/>
    <w:p w:rsidR="00F1248E" w:rsidRPr="008724D0" w:rsidRDefault="00743082">
      <w:pPr>
        <w:spacing w:after="0"/>
        <w:ind w:left="120"/>
        <w:rPr>
          <w:rFonts w:ascii="Times New Roman" w:hAnsi="Times New Roman" w:cs="Times New Roman"/>
          <w:sz w:val="24"/>
          <w:szCs w:val="24"/>
        </w:rPr>
      </w:pPr>
      <w:r w:rsidRPr="00743082">
        <w:rPr>
          <w:rFonts w:ascii="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673.5pt" o:ole="">
            <v:imagedata r:id="rId5" o:title=""/>
          </v:shape>
          <o:OLEObject Type="Embed" ProgID="FoxitReader.Document" ShapeID="_x0000_i1025" DrawAspect="Content" ObjectID="_1758786460" r:id="rId6"/>
        </w:object>
      </w:r>
    </w:p>
    <w:p w:rsidR="00F1248E" w:rsidRPr="008724D0" w:rsidRDefault="00F1248E">
      <w:pPr>
        <w:rPr>
          <w:rFonts w:ascii="Times New Roman" w:hAnsi="Times New Roman" w:cs="Times New Roman"/>
          <w:sz w:val="24"/>
          <w:szCs w:val="24"/>
        </w:rPr>
        <w:sectPr w:rsidR="00F1248E" w:rsidRPr="008724D0" w:rsidSect="00743082">
          <w:pgSz w:w="11906" w:h="16383"/>
          <w:pgMar w:top="1134" w:right="850" w:bottom="1134" w:left="993" w:header="720" w:footer="720" w:gutter="0"/>
          <w:cols w:space="720"/>
        </w:sectPr>
      </w:pPr>
    </w:p>
    <w:p w:rsidR="00F1248E" w:rsidRPr="00743082" w:rsidRDefault="00EC1436">
      <w:pPr>
        <w:spacing w:after="0" w:line="264" w:lineRule="auto"/>
        <w:ind w:left="120"/>
        <w:jc w:val="both"/>
        <w:rPr>
          <w:rFonts w:ascii="Times New Roman" w:hAnsi="Times New Roman" w:cs="Times New Roman"/>
          <w:sz w:val="24"/>
          <w:szCs w:val="24"/>
          <w:lang w:val="ru-RU"/>
        </w:rPr>
      </w:pPr>
      <w:bookmarkStart w:id="1" w:name="block-3767144"/>
      <w:bookmarkEnd w:id="0"/>
      <w:r w:rsidRPr="00743082">
        <w:rPr>
          <w:rFonts w:ascii="Times New Roman" w:hAnsi="Times New Roman" w:cs="Times New Roman"/>
          <w:b/>
          <w:color w:val="000000"/>
          <w:sz w:val="24"/>
          <w:szCs w:val="24"/>
          <w:lang w:val="ru-RU"/>
        </w:rPr>
        <w:lastRenderedPageBreak/>
        <w:t>ПОЯСНИТЕЛЬНАЯ ЗАПИСКА</w:t>
      </w:r>
    </w:p>
    <w:p w:rsidR="00F1248E" w:rsidRPr="00743082"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8724D0">
        <w:rPr>
          <w:rFonts w:ascii="Times New Roman" w:hAnsi="Times New Roman" w:cs="Times New Roman"/>
          <w:color w:val="000000"/>
          <w:sz w:val="24"/>
          <w:szCs w:val="24"/>
          <w:lang w:val="ru-RU"/>
        </w:rPr>
        <w:t>контрпримеры</w:t>
      </w:r>
      <w:proofErr w:type="spellEnd"/>
      <w:r w:rsidRPr="008724D0">
        <w:rPr>
          <w:rFonts w:ascii="Times New Roman" w:hAnsi="Times New Roman" w:cs="Times New Roman"/>
          <w:color w:val="000000"/>
          <w:sz w:val="24"/>
          <w:szCs w:val="24"/>
          <w:lang w:val="ru-RU"/>
        </w:rPr>
        <w:t xml:space="preserve"> к </w:t>
      </w:r>
      <w:proofErr w:type="gramStart"/>
      <w:r w:rsidRPr="008724D0">
        <w:rPr>
          <w:rFonts w:ascii="Times New Roman" w:hAnsi="Times New Roman" w:cs="Times New Roman"/>
          <w:color w:val="000000"/>
          <w:sz w:val="24"/>
          <w:szCs w:val="24"/>
          <w:lang w:val="ru-RU"/>
        </w:rPr>
        <w:t>ложным</w:t>
      </w:r>
      <w:proofErr w:type="gramEnd"/>
      <w:r w:rsidRPr="008724D0">
        <w:rPr>
          <w:rFonts w:ascii="Times New Roman" w:hAnsi="Times New Roman" w:cs="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8724D0">
        <w:rPr>
          <w:rFonts w:ascii="Times New Roman" w:hAnsi="Times New Roman" w:cs="Times New Roman"/>
          <w:color w:val="000000"/>
          <w:sz w:val="24"/>
          <w:szCs w:val="24"/>
          <w:lang w:val="ru-RU"/>
        </w:rPr>
        <w:t>обучающийся</w:t>
      </w:r>
      <w:proofErr w:type="gramEnd"/>
      <w:r w:rsidRPr="008724D0">
        <w:rPr>
          <w:rFonts w:ascii="Times New Roman" w:hAnsi="Times New Roman" w:cs="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w:t>
      </w:r>
      <w:bookmarkStart w:id="2" w:name="6c37334c-5fa9-457a-ad76-d36f127aa8c8"/>
      <w:r w:rsidRPr="008724D0">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8724D0">
        <w:rPr>
          <w:rFonts w:ascii="Times New Roman" w:hAnsi="Times New Roman" w:cs="Times New Roman"/>
          <w:color w:val="000000"/>
          <w:sz w:val="24"/>
          <w:szCs w:val="24"/>
          <w:lang w:val="ru-RU"/>
        </w:rPr>
        <w:t>‌‌</w:t>
      </w:r>
    </w:p>
    <w:p w:rsidR="00F1248E" w:rsidRPr="008724D0" w:rsidRDefault="00F1248E">
      <w:pPr>
        <w:rPr>
          <w:rFonts w:ascii="Times New Roman" w:hAnsi="Times New Roman" w:cs="Times New Roman"/>
          <w:sz w:val="24"/>
          <w:szCs w:val="24"/>
          <w:lang w:val="ru-RU"/>
        </w:rPr>
        <w:sectPr w:rsidR="00F1248E" w:rsidRPr="008724D0">
          <w:pgSz w:w="11906" w:h="16383"/>
          <w:pgMar w:top="1134" w:right="850" w:bottom="1134" w:left="1701" w:header="720" w:footer="720" w:gutter="0"/>
          <w:cols w:space="720"/>
        </w:sectPr>
      </w:pPr>
    </w:p>
    <w:p w:rsidR="00F1248E" w:rsidRPr="008724D0" w:rsidRDefault="00EC1436">
      <w:pPr>
        <w:spacing w:after="0" w:line="264" w:lineRule="auto"/>
        <w:ind w:left="120"/>
        <w:jc w:val="both"/>
        <w:rPr>
          <w:rFonts w:ascii="Times New Roman" w:hAnsi="Times New Roman" w:cs="Times New Roman"/>
          <w:sz w:val="24"/>
          <w:szCs w:val="24"/>
          <w:lang w:val="ru-RU"/>
        </w:rPr>
      </w:pPr>
      <w:bookmarkStart w:id="3" w:name="block-3767141"/>
      <w:bookmarkEnd w:id="1"/>
      <w:r w:rsidRPr="008724D0">
        <w:rPr>
          <w:rFonts w:ascii="Times New Roman" w:hAnsi="Times New Roman" w:cs="Times New Roman"/>
          <w:b/>
          <w:color w:val="000000"/>
          <w:sz w:val="24"/>
          <w:szCs w:val="24"/>
          <w:lang w:val="ru-RU"/>
        </w:rPr>
        <w:lastRenderedPageBreak/>
        <w:t>СОДЕРЖАНИЕ ОБУЧЕНИЯ</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left="12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7 КЛАСС</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8724D0">
        <w:rPr>
          <w:rFonts w:ascii="Times New Roman" w:hAnsi="Times New Roman" w:cs="Times New Roman"/>
          <w:color w:val="000000"/>
          <w:sz w:val="24"/>
          <w:szCs w:val="24"/>
          <w:lang w:val="ru-RU"/>
        </w:rPr>
        <w:t>Ломаная</w:t>
      </w:r>
      <w:proofErr w:type="gramEnd"/>
      <w:r w:rsidRPr="008724D0">
        <w:rPr>
          <w:rFonts w:ascii="Times New Roman" w:hAnsi="Times New Roman" w:cs="Times New Roman"/>
          <w:color w:val="000000"/>
          <w:sz w:val="24"/>
          <w:szCs w:val="24"/>
          <w:lang w:val="ru-RU"/>
        </w:rPr>
        <w:t xml:space="preserve">, многоугольник. Параллельность и перпендикулярность </w:t>
      </w:r>
      <w:proofErr w:type="gramStart"/>
      <w:r w:rsidRPr="008724D0">
        <w:rPr>
          <w:rFonts w:ascii="Times New Roman" w:hAnsi="Times New Roman" w:cs="Times New Roman"/>
          <w:color w:val="000000"/>
          <w:sz w:val="24"/>
          <w:szCs w:val="24"/>
          <w:lang w:val="ru-RU"/>
        </w:rPr>
        <w:t>прямых</w:t>
      </w:r>
      <w:proofErr w:type="gramEnd"/>
      <w:r w:rsidRPr="008724D0">
        <w:rPr>
          <w:rFonts w:ascii="Times New Roman" w:hAnsi="Times New Roman" w:cs="Times New Roman"/>
          <w:color w:val="000000"/>
          <w:sz w:val="24"/>
          <w:szCs w:val="24"/>
          <w:lang w:val="ru-RU"/>
        </w:rPr>
        <w:t>.</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Свойства и признаки </w:t>
      </w:r>
      <w:proofErr w:type="gramStart"/>
      <w:r w:rsidRPr="008724D0">
        <w:rPr>
          <w:rFonts w:ascii="Times New Roman" w:hAnsi="Times New Roman" w:cs="Times New Roman"/>
          <w:color w:val="000000"/>
          <w:sz w:val="24"/>
          <w:szCs w:val="24"/>
          <w:lang w:val="ru-RU"/>
        </w:rPr>
        <w:t>параллельных</w:t>
      </w:r>
      <w:proofErr w:type="gramEnd"/>
      <w:r w:rsidRPr="008724D0">
        <w:rPr>
          <w:rFonts w:ascii="Times New Roman" w:hAnsi="Times New Roman" w:cs="Times New Roman"/>
          <w:color w:val="000000"/>
          <w:sz w:val="24"/>
          <w:szCs w:val="24"/>
          <w:lang w:val="ru-RU"/>
        </w:rPr>
        <w:t xml:space="preserve"> прямых. Сумма углов треугольника. Внешние углы треугольника.</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1248E" w:rsidRPr="008724D0" w:rsidRDefault="00EC1436">
      <w:pPr>
        <w:spacing w:after="0" w:line="264" w:lineRule="auto"/>
        <w:ind w:left="12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8 КЛАСС</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Средние линии треугольника и трапеции. Центр масс треугольника.</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w:t>
      </w:r>
      <w:r w:rsidRPr="008724D0">
        <w:rPr>
          <w:rFonts w:ascii="Times New Roman" w:hAnsi="Times New Roman" w:cs="Times New Roman"/>
          <w:color w:val="000000"/>
          <w:sz w:val="24"/>
          <w:szCs w:val="24"/>
          <w:lang w:val="ru-RU"/>
        </w:rPr>
        <w:lastRenderedPageBreak/>
        <w:t>расположение двух окружностей. Касание окружностей. Общие касательные к двум окружностям.</w:t>
      </w:r>
    </w:p>
    <w:p w:rsidR="00F1248E" w:rsidRPr="008724D0" w:rsidRDefault="00EC1436">
      <w:pPr>
        <w:spacing w:after="0" w:line="264" w:lineRule="auto"/>
        <w:ind w:left="12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9 КЛАСС</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Преобразование подобия. Подобие соответственных элементов.</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F1248E" w:rsidRPr="008724D0" w:rsidRDefault="00EC1436">
      <w:pPr>
        <w:spacing w:after="0" w:line="264" w:lineRule="auto"/>
        <w:ind w:firstLine="600"/>
        <w:jc w:val="both"/>
        <w:rPr>
          <w:rFonts w:ascii="Times New Roman" w:hAnsi="Times New Roman" w:cs="Times New Roman"/>
          <w:sz w:val="24"/>
          <w:szCs w:val="24"/>
          <w:lang w:val="ru-RU"/>
        </w:rPr>
      </w:pPr>
      <w:proofErr w:type="gramStart"/>
      <w:r w:rsidRPr="008724D0">
        <w:rPr>
          <w:rFonts w:ascii="Times New Roman" w:hAnsi="Times New Roman" w:cs="Times New Roman"/>
          <w:color w:val="000000"/>
          <w:sz w:val="24"/>
          <w:szCs w:val="24"/>
          <w:lang w:val="ru-RU"/>
        </w:rPr>
        <w:t xml:space="preserve">Вектор, длина (модуль) вектора, </w:t>
      </w:r>
      <w:proofErr w:type="spellStart"/>
      <w:r w:rsidRPr="008724D0">
        <w:rPr>
          <w:rFonts w:ascii="Times New Roman" w:hAnsi="Times New Roman" w:cs="Times New Roman"/>
          <w:color w:val="000000"/>
          <w:sz w:val="24"/>
          <w:szCs w:val="24"/>
          <w:lang w:val="ru-RU"/>
        </w:rPr>
        <w:t>сонаправленные</w:t>
      </w:r>
      <w:proofErr w:type="spellEnd"/>
      <w:r w:rsidRPr="008724D0">
        <w:rPr>
          <w:rFonts w:ascii="Times New Roman" w:hAnsi="Times New Roman" w:cs="Times New Roman"/>
          <w:color w:val="000000"/>
          <w:sz w:val="24"/>
          <w:szCs w:val="24"/>
          <w:lang w:val="ru-RU"/>
        </w:rPr>
        <w:t xml:space="preserve"> векторы, противоположно направленные векторы, </w:t>
      </w:r>
      <w:proofErr w:type="spellStart"/>
      <w:r w:rsidRPr="008724D0">
        <w:rPr>
          <w:rFonts w:ascii="Times New Roman" w:hAnsi="Times New Roman" w:cs="Times New Roman"/>
          <w:color w:val="000000"/>
          <w:sz w:val="24"/>
          <w:szCs w:val="24"/>
          <w:lang w:val="ru-RU"/>
        </w:rPr>
        <w:t>коллинеарность</w:t>
      </w:r>
      <w:proofErr w:type="spellEnd"/>
      <w:r w:rsidRPr="008724D0">
        <w:rPr>
          <w:rFonts w:ascii="Times New Roman" w:hAnsi="Times New Roman" w:cs="Times New Roman"/>
          <w:color w:val="000000"/>
          <w:sz w:val="24"/>
          <w:szCs w:val="24"/>
          <w:lang w:val="ru-RU"/>
        </w:rPr>
        <w:t xml:space="preserve"> векторов, равенство векторов, операции над векторами.</w:t>
      </w:r>
      <w:proofErr w:type="gramEnd"/>
      <w:r w:rsidRPr="008724D0">
        <w:rPr>
          <w:rFonts w:ascii="Times New Roman" w:hAnsi="Times New Roman" w:cs="Times New Roman"/>
          <w:color w:val="000000"/>
          <w:sz w:val="24"/>
          <w:szCs w:val="24"/>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F1248E" w:rsidRPr="008724D0" w:rsidRDefault="00F1248E">
      <w:pPr>
        <w:rPr>
          <w:rFonts w:ascii="Times New Roman" w:hAnsi="Times New Roman" w:cs="Times New Roman"/>
          <w:sz w:val="24"/>
          <w:szCs w:val="24"/>
          <w:lang w:val="ru-RU"/>
        </w:rPr>
        <w:sectPr w:rsidR="00F1248E" w:rsidRPr="008724D0">
          <w:pgSz w:w="11906" w:h="16383"/>
          <w:pgMar w:top="1134" w:right="850" w:bottom="1134" w:left="1701" w:header="720" w:footer="720" w:gutter="0"/>
          <w:cols w:space="720"/>
        </w:sectPr>
      </w:pPr>
    </w:p>
    <w:p w:rsidR="00F1248E" w:rsidRPr="008724D0" w:rsidRDefault="00EC1436">
      <w:pPr>
        <w:spacing w:after="0" w:line="264" w:lineRule="auto"/>
        <w:ind w:left="120"/>
        <w:jc w:val="both"/>
        <w:rPr>
          <w:rFonts w:ascii="Times New Roman" w:hAnsi="Times New Roman" w:cs="Times New Roman"/>
          <w:sz w:val="24"/>
          <w:szCs w:val="24"/>
          <w:lang w:val="ru-RU"/>
        </w:rPr>
      </w:pPr>
      <w:bookmarkStart w:id="4" w:name="block-3767142"/>
      <w:bookmarkEnd w:id="3"/>
      <w:r w:rsidRPr="008724D0">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left="12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ЛИЧНОСТНЫЕ РЕЗУЛЬТАТЫ</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 xml:space="preserve">Личностные результаты </w:t>
      </w:r>
      <w:r w:rsidRPr="008724D0">
        <w:rPr>
          <w:rFonts w:ascii="Times New Roman" w:hAnsi="Times New Roman" w:cs="Times New Roman"/>
          <w:color w:val="000000"/>
          <w:sz w:val="24"/>
          <w:szCs w:val="24"/>
          <w:lang w:val="ru-RU"/>
        </w:rPr>
        <w:t>освоения программы учебного курса «Геометрия» характеризуются:</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1) патриотическое воспитание: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2) гражданское и духовно-нравственное воспитание: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3) трудовое воспитание: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4) эстетическое воспитание: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5) ценности научного познания:</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8724D0">
        <w:rPr>
          <w:rFonts w:ascii="Times New Roman" w:hAnsi="Times New Roman" w:cs="Times New Roman"/>
          <w:color w:val="000000"/>
          <w:sz w:val="24"/>
          <w:szCs w:val="24"/>
          <w:lang w:val="ru-RU"/>
        </w:rPr>
        <w:t>сформированностью</w:t>
      </w:r>
      <w:proofErr w:type="spellEnd"/>
      <w:r w:rsidRPr="008724D0">
        <w:rPr>
          <w:rFonts w:ascii="Times New Roman" w:hAnsi="Times New Roman" w:cs="Times New Roman"/>
          <w:color w:val="000000"/>
          <w:sz w:val="24"/>
          <w:szCs w:val="24"/>
          <w:lang w:val="ru-RU"/>
        </w:rPr>
        <w:t xml:space="preserve"> навыка рефлексии, признанием своего права на ошибку и такого же права другого человека;</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7) экологическое воспитание: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lastRenderedPageBreak/>
        <w:t>8) адаптация к изменяющимся условиям социальной и природной среды:</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left="12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МЕТАПРЕДМЕТНЫЕ РЕЗУЛЬТАТЫ</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left="12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Познавательные универсальные учебные действия</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left="120"/>
        <w:jc w:val="both"/>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Базовые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логические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действия</w:t>
      </w:r>
      <w:proofErr w:type="spellEnd"/>
      <w:r w:rsidRPr="008724D0">
        <w:rPr>
          <w:rFonts w:ascii="Times New Roman" w:hAnsi="Times New Roman" w:cs="Times New Roman"/>
          <w:b/>
          <w:color w:val="000000"/>
          <w:sz w:val="24"/>
          <w:szCs w:val="24"/>
        </w:rPr>
        <w:t>:</w:t>
      </w:r>
    </w:p>
    <w:p w:rsidR="00F1248E" w:rsidRPr="008724D0" w:rsidRDefault="00EC1436">
      <w:pPr>
        <w:numPr>
          <w:ilvl w:val="0"/>
          <w:numId w:val="1"/>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1248E" w:rsidRPr="008724D0" w:rsidRDefault="00EC1436">
      <w:pPr>
        <w:numPr>
          <w:ilvl w:val="0"/>
          <w:numId w:val="1"/>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F1248E" w:rsidRPr="008724D0" w:rsidRDefault="00EC1436">
      <w:pPr>
        <w:numPr>
          <w:ilvl w:val="0"/>
          <w:numId w:val="1"/>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1248E" w:rsidRPr="008724D0" w:rsidRDefault="00EC1436">
      <w:pPr>
        <w:numPr>
          <w:ilvl w:val="0"/>
          <w:numId w:val="1"/>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F1248E" w:rsidRPr="008724D0" w:rsidRDefault="00EC1436">
      <w:pPr>
        <w:numPr>
          <w:ilvl w:val="0"/>
          <w:numId w:val="1"/>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8724D0">
        <w:rPr>
          <w:rFonts w:ascii="Times New Roman" w:hAnsi="Times New Roman" w:cs="Times New Roman"/>
          <w:color w:val="000000"/>
          <w:sz w:val="24"/>
          <w:szCs w:val="24"/>
          <w:lang w:val="ru-RU"/>
        </w:rPr>
        <w:t>контрпримеры</w:t>
      </w:r>
      <w:proofErr w:type="spellEnd"/>
      <w:r w:rsidRPr="008724D0">
        <w:rPr>
          <w:rFonts w:ascii="Times New Roman" w:hAnsi="Times New Roman" w:cs="Times New Roman"/>
          <w:color w:val="000000"/>
          <w:sz w:val="24"/>
          <w:szCs w:val="24"/>
          <w:lang w:val="ru-RU"/>
        </w:rPr>
        <w:t>, обосновывать собственные рассуждения;</w:t>
      </w:r>
    </w:p>
    <w:p w:rsidR="00F1248E" w:rsidRPr="008724D0" w:rsidRDefault="00EC1436">
      <w:pPr>
        <w:numPr>
          <w:ilvl w:val="0"/>
          <w:numId w:val="1"/>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1248E" w:rsidRPr="008724D0" w:rsidRDefault="00EC1436">
      <w:pPr>
        <w:spacing w:after="0" w:line="264" w:lineRule="auto"/>
        <w:ind w:left="120"/>
        <w:jc w:val="both"/>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Базовые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исследовательские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действия</w:t>
      </w:r>
      <w:proofErr w:type="spellEnd"/>
      <w:r w:rsidRPr="008724D0">
        <w:rPr>
          <w:rFonts w:ascii="Times New Roman" w:hAnsi="Times New Roman" w:cs="Times New Roman"/>
          <w:color w:val="000000"/>
          <w:sz w:val="24"/>
          <w:szCs w:val="24"/>
        </w:rPr>
        <w:t>:</w:t>
      </w:r>
    </w:p>
    <w:p w:rsidR="00F1248E" w:rsidRPr="008724D0" w:rsidRDefault="00EC1436">
      <w:pPr>
        <w:numPr>
          <w:ilvl w:val="0"/>
          <w:numId w:val="2"/>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1248E" w:rsidRPr="008724D0" w:rsidRDefault="00EC1436">
      <w:pPr>
        <w:numPr>
          <w:ilvl w:val="0"/>
          <w:numId w:val="2"/>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1248E" w:rsidRPr="008724D0" w:rsidRDefault="00EC1436">
      <w:pPr>
        <w:numPr>
          <w:ilvl w:val="0"/>
          <w:numId w:val="2"/>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1248E" w:rsidRPr="008724D0" w:rsidRDefault="00EC1436">
      <w:pPr>
        <w:numPr>
          <w:ilvl w:val="0"/>
          <w:numId w:val="2"/>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lastRenderedPageBreak/>
        <w:t>прогнозировать возможное развитие процесса, а также выдвигать предположения о его развитии в новых условиях.</w:t>
      </w:r>
    </w:p>
    <w:p w:rsidR="00F1248E" w:rsidRPr="008724D0" w:rsidRDefault="00EC1436">
      <w:pPr>
        <w:spacing w:after="0" w:line="264" w:lineRule="auto"/>
        <w:ind w:left="120"/>
        <w:jc w:val="both"/>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Работа</w:t>
      </w:r>
      <w:proofErr w:type="spellEnd"/>
      <w:r w:rsidRPr="008724D0">
        <w:rPr>
          <w:rFonts w:ascii="Times New Roman" w:hAnsi="Times New Roman" w:cs="Times New Roman"/>
          <w:b/>
          <w:color w:val="000000"/>
          <w:sz w:val="24"/>
          <w:szCs w:val="24"/>
        </w:rPr>
        <w:t xml:space="preserve"> с </w:t>
      </w:r>
      <w:proofErr w:type="spellStart"/>
      <w:r w:rsidRPr="008724D0">
        <w:rPr>
          <w:rFonts w:ascii="Times New Roman" w:hAnsi="Times New Roman" w:cs="Times New Roman"/>
          <w:b/>
          <w:color w:val="000000"/>
          <w:sz w:val="24"/>
          <w:szCs w:val="24"/>
        </w:rPr>
        <w:t>информацией</w:t>
      </w:r>
      <w:proofErr w:type="spellEnd"/>
      <w:r w:rsidRPr="008724D0">
        <w:rPr>
          <w:rFonts w:ascii="Times New Roman" w:hAnsi="Times New Roman" w:cs="Times New Roman"/>
          <w:b/>
          <w:color w:val="000000"/>
          <w:sz w:val="24"/>
          <w:szCs w:val="24"/>
        </w:rPr>
        <w:t>:</w:t>
      </w:r>
    </w:p>
    <w:p w:rsidR="00F1248E" w:rsidRPr="008724D0" w:rsidRDefault="00EC1436">
      <w:pPr>
        <w:numPr>
          <w:ilvl w:val="0"/>
          <w:numId w:val="3"/>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F1248E" w:rsidRPr="008724D0" w:rsidRDefault="00EC1436">
      <w:pPr>
        <w:numPr>
          <w:ilvl w:val="0"/>
          <w:numId w:val="3"/>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F1248E" w:rsidRPr="008724D0" w:rsidRDefault="00EC1436">
      <w:pPr>
        <w:numPr>
          <w:ilvl w:val="0"/>
          <w:numId w:val="3"/>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F1248E" w:rsidRPr="008724D0" w:rsidRDefault="00EC1436">
      <w:pPr>
        <w:numPr>
          <w:ilvl w:val="0"/>
          <w:numId w:val="3"/>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F1248E" w:rsidRPr="008724D0" w:rsidRDefault="00EC1436">
      <w:pPr>
        <w:spacing w:after="0" w:line="264" w:lineRule="auto"/>
        <w:ind w:left="120"/>
        <w:jc w:val="both"/>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Коммуникативные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универсальные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учебные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действия</w:t>
      </w:r>
      <w:proofErr w:type="spellEnd"/>
      <w:r w:rsidRPr="008724D0">
        <w:rPr>
          <w:rFonts w:ascii="Times New Roman" w:hAnsi="Times New Roman" w:cs="Times New Roman"/>
          <w:b/>
          <w:color w:val="000000"/>
          <w:sz w:val="24"/>
          <w:szCs w:val="24"/>
        </w:rPr>
        <w:t>:</w:t>
      </w:r>
    </w:p>
    <w:p w:rsidR="00F1248E" w:rsidRPr="008724D0" w:rsidRDefault="00EC1436">
      <w:pPr>
        <w:numPr>
          <w:ilvl w:val="0"/>
          <w:numId w:val="4"/>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F1248E" w:rsidRPr="008724D0" w:rsidRDefault="00EC1436">
      <w:pPr>
        <w:numPr>
          <w:ilvl w:val="0"/>
          <w:numId w:val="4"/>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1248E" w:rsidRPr="008724D0" w:rsidRDefault="00EC1436">
      <w:pPr>
        <w:numPr>
          <w:ilvl w:val="0"/>
          <w:numId w:val="4"/>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1248E" w:rsidRPr="008724D0" w:rsidRDefault="00EC1436">
      <w:pPr>
        <w:numPr>
          <w:ilvl w:val="0"/>
          <w:numId w:val="4"/>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F1248E" w:rsidRPr="008724D0" w:rsidRDefault="00EC1436">
      <w:pPr>
        <w:numPr>
          <w:ilvl w:val="0"/>
          <w:numId w:val="4"/>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1248E" w:rsidRPr="008724D0" w:rsidRDefault="00EC1436">
      <w:pPr>
        <w:numPr>
          <w:ilvl w:val="0"/>
          <w:numId w:val="4"/>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left="12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Регулятивные универсальные учебные действия</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left="12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Самоорганизация:</w:t>
      </w:r>
    </w:p>
    <w:p w:rsidR="00F1248E" w:rsidRPr="008724D0" w:rsidRDefault="00EC1436">
      <w:pPr>
        <w:numPr>
          <w:ilvl w:val="0"/>
          <w:numId w:val="5"/>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1248E" w:rsidRPr="008724D0" w:rsidRDefault="00EC1436">
      <w:pPr>
        <w:spacing w:after="0" w:line="264" w:lineRule="auto"/>
        <w:ind w:left="120"/>
        <w:jc w:val="both"/>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Самоконтроль</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эмоциональный</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интеллект</w:t>
      </w:r>
      <w:proofErr w:type="spellEnd"/>
      <w:r w:rsidRPr="008724D0">
        <w:rPr>
          <w:rFonts w:ascii="Times New Roman" w:hAnsi="Times New Roman" w:cs="Times New Roman"/>
          <w:b/>
          <w:color w:val="000000"/>
          <w:sz w:val="24"/>
          <w:szCs w:val="24"/>
        </w:rPr>
        <w:t>:</w:t>
      </w:r>
    </w:p>
    <w:p w:rsidR="00F1248E" w:rsidRPr="008724D0" w:rsidRDefault="00EC1436">
      <w:pPr>
        <w:numPr>
          <w:ilvl w:val="0"/>
          <w:numId w:val="6"/>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F1248E" w:rsidRPr="008724D0" w:rsidRDefault="00EC1436">
      <w:pPr>
        <w:numPr>
          <w:ilvl w:val="0"/>
          <w:numId w:val="6"/>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1248E" w:rsidRPr="008724D0" w:rsidRDefault="00EC1436">
      <w:pPr>
        <w:numPr>
          <w:ilvl w:val="0"/>
          <w:numId w:val="6"/>
        </w:numPr>
        <w:spacing w:after="0" w:line="264" w:lineRule="auto"/>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8724D0">
        <w:rPr>
          <w:rFonts w:ascii="Times New Roman" w:hAnsi="Times New Roman" w:cs="Times New Roman"/>
          <w:color w:val="000000"/>
          <w:sz w:val="24"/>
          <w:szCs w:val="24"/>
          <w:lang w:val="ru-RU"/>
        </w:rPr>
        <w:t>недостижения</w:t>
      </w:r>
      <w:proofErr w:type="spellEnd"/>
      <w:r w:rsidRPr="008724D0">
        <w:rPr>
          <w:rFonts w:ascii="Times New Roman" w:hAnsi="Times New Roman" w:cs="Times New Roman"/>
          <w:color w:val="000000"/>
          <w:sz w:val="24"/>
          <w:szCs w:val="24"/>
          <w:lang w:val="ru-RU"/>
        </w:rPr>
        <w:t xml:space="preserve"> цели, находить ошибку, давать оценку приобретённому опыту.</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left="120"/>
        <w:jc w:val="both"/>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ПРЕДМЕТНЫЕ РЕЗУЛЬТАТЫ</w:t>
      </w:r>
    </w:p>
    <w:p w:rsidR="00F1248E" w:rsidRPr="008724D0" w:rsidRDefault="00F1248E">
      <w:pPr>
        <w:spacing w:after="0" w:line="264" w:lineRule="auto"/>
        <w:ind w:left="120"/>
        <w:jc w:val="both"/>
        <w:rPr>
          <w:rFonts w:ascii="Times New Roman" w:hAnsi="Times New Roman" w:cs="Times New Roman"/>
          <w:sz w:val="24"/>
          <w:szCs w:val="24"/>
          <w:lang w:val="ru-RU"/>
        </w:rPr>
      </w:pPr>
    </w:p>
    <w:p w:rsidR="00F1248E" w:rsidRPr="008724D0" w:rsidRDefault="00EC1436">
      <w:pPr>
        <w:spacing w:after="0" w:line="264" w:lineRule="auto"/>
        <w:ind w:firstLine="600"/>
        <w:jc w:val="both"/>
        <w:rPr>
          <w:rFonts w:ascii="Times New Roman" w:hAnsi="Times New Roman" w:cs="Times New Roman"/>
          <w:sz w:val="24"/>
          <w:szCs w:val="24"/>
          <w:lang w:val="ru-RU"/>
        </w:rPr>
      </w:pPr>
      <w:bookmarkStart w:id="5" w:name="_Toc124426249"/>
      <w:bookmarkEnd w:id="5"/>
      <w:r w:rsidRPr="008724D0">
        <w:rPr>
          <w:rFonts w:ascii="Times New Roman" w:hAnsi="Times New Roman" w:cs="Times New Roman"/>
          <w:color w:val="000000"/>
          <w:sz w:val="24"/>
          <w:szCs w:val="24"/>
          <w:lang w:val="ru-RU"/>
        </w:rPr>
        <w:t xml:space="preserve">К концу обучения </w:t>
      </w:r>
      <w:r w:rsidRPr="008724D0">
        <w:rPr>
          <w:rFonts w:ascii="Times New Roman" w:hAnsi="Times New Roman" w:cs="Times New Roman"/>
          <w:b/>
          <w:color w:val="000000"/>
          <w:sz w:val="24"/>
          <w:szCs w:val="24"/>
          <w:lang w:val="ru-RU"/>
        </w:rPr>
        <w:t>в 7 классе</w:t>
      </w:r>
      <w:r w:rsidRPr="008724D0">
        <w:rPr>
          <w:rFonts w:ascii="Times New Roman" w:hAnsi="Times New Roman" w:cs="Times New Roman"/>
          <w:color w:val="000000"/>
          <w:sz w:val="24"/>
          <w:szCs w:val="24"/>
          <w:lang w:val="ru-RU"/>
        </w:rPr>
        <w:t xml:space="preserve"> </w:t>
      </w:r>
      <w:proofErr w:type="gramStart"/>
      <w:r w:rsidRPr="008724D0">
        <w:rPr>
          <w:rFonts w:ascii="Times New Roman" w:hAnsi="Times New Roman" w:cs="Times New Roman"/>
          <w:color w:val="000000"/>
          <w:sz w:val="24"/>
          <w:szCs w:val="24"/>
          <w:lang w:val="ru-RU"/>
        </w:rPr>
        <w:t>обучающийся</w:t>
      </w:r>
      <w:proofErr w:type="gramEnd"/>
      <w:r w:rsidRPr="008724D0">
        <w:rPr>
          <w:rFonts w:ascii="Times New Roman" w:hAnsi="Times New Roman" w:cs="Times New Roman"/>
          <w:color w:val="000000"/>
          <w:sz w:val="24"/>
          <w:szCs w:val="24"/>
          <w:lang w:val="ru-RU"/>
        </w:rPr>
        <w:t xml:space="preserve"> получит следующие предметные результаты:</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Строить чертежи к геометрическим задачам.</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Проводить </w:t>
      </w:r>
      <w:proofErr w:type="gramStart"/>
      <w:r w:rsidRPr="008724D0">
        <w:rPr>
          <w:rFonts w:ascii="Times New Roman" w:hAnsi="Times New Roman" w:cs="Times New Roman"/>
          <w:color w:val="000000"/>
          <w:sz w:val="24"/>
          <w:szCs w:val="24"/>
          <w:lang w:val="ru-RU"/>
        </w:rPr>
        <w:t>логические рассуждения</w:t>
      </w:r>
      <w:proofErr w:type="gramEnd"/>
      <w:r w:rsidRPr="008724D0">
        <w:rPr>
          <w:rFonts w:ascii="Times New Roman" w:hAnsi="Times New Roman" w:cs="Times New Roman"/>
          <w:color w:val="000000"/>
          <w:sz w:val="24"/>
          <w:szCs w:val="24"/>
          <w:lang w:val="ru-RU"/>
        </w:rPr>
        <w:t xml:space="preserve"> с использованием геометрических теорем.</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Решать задачи на клетчатой бумаге.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Владеть понятием описанной около треугольника окружности, уметь находить её центр. Пользоваться </w:t>
      </w:r>
      <w:proofErr w:type="gramStart"/>
      <w:r w:rsidRPr="008724D0">
        <w:rPr>
          <w:rFonts w:ascii="Times New Roman" w:hAnsi="Times New Roman" w:cs="Times New Roman"/>
          <w:color w:val="000000"/>
          <w:sz w:val="24"/>
          <w:szCs w:val="24"/>
          <w:lang w:val="ru-RU"/>
        </w:rPr>
        <w:t>фактами о том</w:t>
      </w:r>
      <w:proofErr w:type="gramEnd"/>
      <w:r w:rsidRPr="008724D0">
        <w:rPr>
          <w:rFonts w:ascii="Times New Roman" w:hAnsi="Times New Roman" w:cs="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lastRenderedPageBreak/>
        <w:t xml:space="preserve">К концу обучения </w:t>
      </w:r>
      <w:r w:rsidRPr="008724D0">
        <w:rPr>
          <w:rFonts w:ascii="Times New Roman" w:hAnsi="Times New Roman" w:cs="Times New Roman"/>
          <w:b/>
          <w:color w:val="000000"/>
          <w:sz w:val="24"/>
          <w:szCs w:val="24"/>
          <w:lang w:val="ru-RU"/>
        </w:rPr>
        <w:t>в 8 классе</w:t>
      </w:r>
      <w:r w:rsidRPr="008724D0">
        <w:rPr>
          <w:rFonts w:ascii="Times New Roman" w:hAnsi="Times New Roman" w:cs="Times New Roman"/>
          <w:color w:val="000000"/>
          <w:sz w:val="24"/>
          <w:szCs w:val="24"/>
          <w:lang w:val="ru-RU"/>
        </w:rPr>
        <w:t xml:space="preserve"> </w:t>
      </w:r>
      <w:proofErr w:type="gramStart"/>
      <w:r w:rsidRPr="008724D0">
        <w:rPr>
          <w:rFonts w:ascii="Times New Roman" w:hAnsi="Times New Roman" w:cs="Times New Roman"/>
          <w:color w:val="000000"/>
          <w:sz w:val="24"/>
          <w:szCs w:val="24"/>
          <w:lang w:val="ru-RU"/>
        </w:rPr>
        <w:t>обучающийся</w:t>
      </w:r>
      <w:proofErr w:type="gramEnd"/>
      <w:r w:rsidRPr="008724D0">
        <w:rPr>
          <w:rFonts w:ascii="Times New Roman" w:hAnsi="Times New Roman" w:cs="Times New Roman"/>
          <w:color w:val="000000"/>
          <w:sz w:val="24"/>
          <w:szCs w:val="24"/>
          <w:lang w:val="ru-RU"/>
        </w:rPr>
        <w:t xml:space="preserve"> получит следующие предметные результаты:</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К концу обучения </w:t>
      </w:r>
      <w:r w:rsidRPr="008724D0">
        <w:rPr>
          <w:rFonts w:ascii="Times New Roman" w:hAnsi="Times New Roman" w:cs="Times New Roman"/>
          <w:b/>
          <w:color w:val="000000"/>
          <w:sz w:val="24"/>
          <w:szCs w:val="24"/>
          <w:lang w:val="ru-RU"/>
        </w:rPr>
        <w:t>в 9 классе</w:t>
      </w:r>
      <w:r w:rsidRPr="008724D0">
        <w:rPr>
          <w:rFonts w:ascii="Times New Roman" w:hAnsi="Times New Roman" w:cs="Times New Roman"/>
          <w:color w:val="000000"/>
          <w:sz w:val="24"/>
          <w:szCs w:val="24"/>
          <w:lang w:val="ru-RU"/>
        </w:rPr>
        <w:t xml:space="preserve"> </w:t>
      </w:r>
      <w:proofErr w:type="gramStart"/>
      <w:r w:rsidRPr="008724D0">
        <w:rPr>
          <w:rFonts w:ascii="Times New Roman" w:hAnsi="Times New Roman" w:cs="Times New Roman"/>
          <w:color w:val="000000"/>
          <w:sz w:val="24"/>
          <w:szCs w:val="24"/>
          <w:lang w:val="ru-RU"/>
        </w:rPr>
        <w:t>обучающийся</w:t>
      </w:r>
      <w:proofErr w:type="gramEnd"/>
      <w:r w:rsidRPr="008724D0">
        <w:rPr>
          <w:rFonts w:ascii="Times New Roman" w:hAnsi="Times New Roman" w:cs="Times New Roman"/>
          <w:color w:val="000000"/>
          <w:sz w:val="24"/>
          <w:szCs w:val="24"/>
          <w:lang w:val="ru-RU"/>
        </w:rPr>
        <w:t xml:space="preserve"> получит следующие предметные результаты:</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8724D0">
        <w:rPr>
          <w:rFonts w:ascii="Times New Roman" w:hAnsi="Times New Roman" w:cs="Times New Roman"/>
          <w:color w:val="000000"/>
          <w:sz w:val="24"/>
          <w:szCs w:val="24"/>
          <w:lang w:val="ru-RU"/>
        </w:rPr>
        <w:t>нетабличных</w:t>
      </w:r>
      <w:proofErr w:type="spellEnd"/>
      <w:r w:rsidRPr="008724D0">
        <w:rPr>
          <w:rFonts w:ascii="Times New Roman" w:hAnsi="Times New Roman" w:cs="Times New Roman"/>
          <w:color w:val="000000"/>
          <w:sz w:val="24"/>
          <w:szCs w:val="24"/>
          <w:lang w:val="ru-RU"/>
        </w:rPr>
        <w:t xml:space="preserve"> значений.</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lastRenderedPageBreak/>
        <w:t>Пользоваться методом координат на плоскости, применять его в решении геометрических и практических задач.</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F1248E" w:rsidRPr="008724D0" w:rsidRDefault="00EC1436">
      <w:pPr>
        <w:spacing w:after="0" w:line="264" w:lineRule="auto"/>
        <w:ind w:firstLine="600"/>
        <w:jc w:val="both"/>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1248E" w:rsidRPr="008724D0" w:rsidRDefault="00F1248E">
      <w:pPr>
        <w:rPr>
          <w:rFonts w:ascii="Times New Roman" w:hAnsi="Times New Roman" w:cs="Times New Roman"/>
          <w:sz w:val="24"/>
          <w:szCs w:val="24"/>
          <w:lang w:val="ru-RU"/>
        </w:rPr>
        <w:sectPr w:rsidR="00F1248E" w:rsidRPr="008724D0">
          <w:pgSz w:w="11906" w:h="16383"/>
          <w:pgMar w:top="1134" w:right="850" w:bottom="1134" w:left="1701" w:header="720" w:footer="720" w:gutter="0"/>
          <w:cols w:space="720"/>
        </w:sectPr>
      </w:pPr>
    </w:p>
    <w:p w:rsidR="00F1248E" w:rsidRPr="008724D0" w:rsidRDefault="00EC1436">
      <w:pPr>
        <w:spacing w:after="0"/>
        <w:ind w:left="120"/>
        <w:rPr>
          <w:rFonts w:ascii="Times New Roman" w:hAnsi="Times New Roman" w:cs="Times New Roman"/>
          <w:sz w:val="24"/>
          <w:szCs w:val="24"/>
        </w:rPr>
      </w:pPr>
      <w:bookmarkStart w:id="6" w:name="block-3767145"/>
      <w:bookmarkEnd w:id="4"/>
      <w:r w:rsidRPr="008724D0">
        <w:rPr>
          <w:rFonts w:ascii="Times New Roman" w:hAnsi="Times New Roman" w:cs="Times New Roman"/>
          <w:b/>
          <w:color w:val="000000"/>
          <w:sz w:val="24"/>
          <w:szCs w:val="24"/>
          <w:lang w:val="ru-RU"/>
        </w:rPr>
        <w:lastRenderedPageBreak/>
        <w:t xml:space="preserve"> </w:t>
      </w:r>
      <w:r w:rsidRPr="008724D0">
        <w:rPr>
          <w:rFonts w:ascii="Times New Roman" w:hAnsi="Times New Roman" w:cs="Times New Roman"/>
          <w:b/>
          <w:color w:val="000000"/>
          <w:sz w:val="24"/>
          <w:szCs w:val="24"/>
        </w:rPr>
        <w:t xml:space="preserve">ТЕМАТИЧЕСКОЕ ПЛАНИРОВАНИЕ </w:t>
      </w:r>
    </w:p>
    <w:p w:rsidR="00F1248E" w:rsidRPr="008724D0" w:rsidRDefault="00EC1436">
      <w:pPr>
        <w:spacing w:after="0"/>
        <w:ind w:left="120"/>
        <w:rPr>
          <w:rFonts w:ascii="Times New Roman" w:hAnsi="Times New Roman" w:cs="Times New Roman"/>
          <w:sz w:val="24"/>
          <w:szCs w:val="24"/>
        </w:rPr>
      </w:pPr>
      <w:r w:rsidRPr="008724D0">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2"/>
        <w:gridCol w:w="4493"/>
        <w:gridCol w:w="1588"/>
        <w:gridCol w:w="1841"/>
        <w:gridCol w:w="1910"/>
        <w:gridCol w:w="3036"/>
      </w:tblGrid>
      <w:tr w:rsidR="00F1248E" w:rsidRPr="008724D0">
        <w:trPr>
          <w:trHeight w:val="144"/>
          <w:tblCellSpacing w:w="20" w:type="nil"/>
        </w:trPr>
        <w:tc>
          <w:tcPr>
            <w:tcW w:w="485" w:type="dxa"/>
            <w:vMerge w:val="restart"/>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r w:rsidRPr="008724D0">
              <w:rPr>
                <w:rFonts w:ascii="Times New Roman" w:hAnsi="Times New Roman" w:cs="Times New Roman"/>
                <w:b/>
                <w:color w:val="000000"/>
                <w:sz w:val="24"/>
                <w:szCs w:val="24"/>
              </w:rPr>
              <w:t xml:space="preserve">№ п/п </w:t>
            </w:r>
          </w:p>
          <w:p w:rsidR="00F1248E" w:rsidRPr="008724D0" w:rsidRDefault="00F1248E">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Наименование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разделов</w:t>
            </w:r>
            <w:proofErr w:type="spellEnd"/>
            <w:r w:rsidRPr="008724D0">
              <w:rPr>
                <w:rFonts w:ascii="Times New Roman" w:hAnsi="Times New Roman" w:cs="Times New Roman"/>
                <w:b/>
                <w:color w:val="000000"/>
                <w:sz w:val="24"/>
                <w:szCs w:val="24"/>
              </w:rPr>
              <w:t xml:space="preserve"> и </w:t>
            </w:r>
            <w:proofErr w:type="spellStart"/>
            <w:r w:rsidRPr="008724D0">
              <w:rPr>
                <w:rFonts w:ascii="Times New Roman" w:hAnsi="Times New Roman" w:cs="Times New Roman"/>
                <w:b/>
                <w:color w:val="000000"/>
                <w:sz w:val="24"/>
                <w:szCs w:val="24"/>
              </w:rPr>
              <w:t>тем</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программы</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1248E" w:rsidRPr="008724D0" w:rsidRDefault="00EC1436">
            <w:pPr>
              <w:spacing w:after="0"/>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Количество</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часов</w:t>
            </w:r>
            <w:proofErr w:type="spellEnd"/>
          </w:p>
        </w:tc>
        <w:tc>
          <w:tcPr>
            <w:tcW w:w="2757" w:type="dxa"/>
            <w:vMerge w:val="restart"/>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Электронные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цифровые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образовательные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ресурсы</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r>
      <w:tr w:rsidR="00F1248E" w:rsidRPr="008724D0">
        <w:trPr>
          <w:trHeight w:val="144"/>
          <w:tblCellSpacing w:w="20" w:type="nil"/>
        </w:trPr>
        <w:tc>
          <w:tcPr>
            <w:tcW w:w="0" w:type="auto"/>
            <w:vMerge/>
            <w:tcBorders>
              <w:top w:val="nil"/>
            </w:tcBorders>
            <w:tcMar>
              <w:top w:w="50" w:type="dxa"/>
              <w:left w:w="100" w:type="dxa"/>
            </w:tcMar>
          </w:tcPr>
          <w:p w:rsidR="00F1248E" w:rsidRPr="008724D0" w:rsidRDefault="00F1248E">
            <w:pPr>
              <w:rPr>
                <w:rFonts w:ascii="Times New Roman" w:hAnsi="Times New Roman" w:cs="Times New Roman"/>
                <w:sz w:val="24"/>
                <w:szCs w:val="24"/>
              </w:rPr>
            </w:pPr>
          </w:p>
        </w:tc>
        <w:tc>
          <w:tcPr>
            <w:tcW w:w="0" w:type="auto"/>
            <w:vMerge/>
            <w:tcBorders>
              <w:top w:val="nil"/>
            </w:tcBorders>
            <w:tcMar>
              <w:top w:w="50" w:type="dxa"/>
              <w:left w:w="100" w:type="dxa"/>
            </w:tcMar>
          </w:tcPr>
          <w:p w:rsidR="00F1248E" w:rsidRPr="008724D0" w:rsidRDefault="00F1248E">
            <w:pPr>
              <w:rPr>
                <w:rFonts w:ascii="Times New Roman" w:hAnsi="Times New Roman" w:cs="Times New Roman"/>
                <w:sz w:val="24"/>
                <w:szCs w:val="24"/>
              </w:rPr>
            </w:pPr>
          </w:p>
        </w:tc>
        <w:tc>
          <w:tcPr>
            <w:tcW w:w="1017"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Всего</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c>
          <w:tcPr>
            <w:tcW w:w="1745"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Контрольные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работы</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c>
          <w:tcPr>
            <w:tcW w:w="1829"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Практические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работы</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1248E" w:rsidRPr="008724D0" w:rsidRDefault="00F1248E">
            <w:pPr>
              <w:rPr>
                <w:rFonts w:ascii="Times New Roman" w:hAnsi="Times New Roman" w:cs="Times New Roman"/>
                <w:sz w:val="24"/>
                <w:szCs w:val="24"/>
              </w:rPr>
            </w:pPr>
          </w:p>
        </w:tc>
      </w:tr>
      <w:tr w:rsidR="00F1248E" w:rsidRPr="00341622">
        <w:trPr>
          <w:trHeight w:val="144"/>
          <w:tblCellSpacing w:w="20" w:type="nil"/>
        </w:trPr>
        <w:tc>
          <w:tcPr>
            <w:tcW w:w="485"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1</w:t>
            </w:r>
          </w:p>
        </w:tc>
        <w:tc>
          <w:tcPr>
            <w:tcW w:w="2640"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Простейшие геометрические фигуры и их свойства. </w:t>
            </w:r>
            <w:proofErr w:type="spellStart"/>
            <w:r w:rsidRPr="008724D0">
              <w:rPr>
                <w:rFonts w:ascii="Times New Roman" w:hAnsi="Times New Roman" w:cs="Times New Roman"/>
                <w:color w:val="000000"/>
                <w:sz w:val="24"/>
                <w:szCs w:val="24"/>
              </w:rPr>
              <w:t>Измерение</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геометрических</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величин</w:t>
            </w:r>
            <w:proofErr w:type="spellEnd"/>
          </w:p>
        </w:tc>
        <w:tc>
          <w:tcPr>
            <w:tcW w:w="1017"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14 </w:t>
            </w:r>
          </w:p>
        </w:tc>
        <w:tc>
          <w:tcPr>
            <w:tcW w:w="1745"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7">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415</w:t>
              </w:r>
              <w:r w:rsidRPr="008724D0">
                <w:rPr>
                  <w:rFonts w:ascii="Times New Roman" w:hAnsi="Times New Roman" w:cs="Times New Roman"/>
                  <w:color w:val="0000FF"/>
                  <w:sz w:val="24"/>
                  <w:szCs w:val="24"/>
                  <w:u w:val="single"/>
                </w:rPr>
                <w:t>e</w:t>
              </w:r>
              <w:r w:rsidRPr="008724D0">
                <w:rPr>
                  <w:rFonts w:ascii="Times New Roman" w:hAnsi="Times New Roman" w:cs="Times New Roman"/>
                  <w:color w:val="0000FF"/>
                  <w:sz w:val="24"/>
                  <w:szCs w:val="24"/>
                  <w:u w:val="single"/>
                  <w:lang w:val="ru-RU"/>
                </w:rPr>
                <w:t>2</w:t>
              </w:r>
              <w:r w:rsidRPr="008724D0">
                <w:rPr>
                  <w:rFonts w:ascii="Times New Roman" w:hAnsi="Times New Roman" w:cs="Times New Roman"/>
                  <w:color w:val="0000FF"/>
                  <w:sz w:val="24"/>
                  <w:szCs w:val="24"/>
                  <w:u w:val="single"/>
                </w:rPr>
                <w:t>e</w:t>
              </w:r>
            </w:hyperlink>
          </w:p>
        </w:tc>
      </w:tr>
      <w:tr w:rsidR="00F1248E" w:rsidRPr="00341622">
        <w:trPr>
          <w:trHeight w:val="144"/>
          <w:tblCellSpacing w:w="20" w:type="nil"/>
        </w:trPr>
        <w:tc>
          <w:tcPr>
            <w:tcW w:w="485"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2</w:t>
            </w:r>
          </w:p>
        </w:tc>
        <w:tc>
          <w:tcPr>
            <w:tcW w:w="2640"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color w:val="000000"/>
                <w:sz w:val="24"/>
                <w:szCs w:val="24"/>
              </w:rPr>
              <w:t>Треугольники</w:t>
            </w:r>
            <w:proofErr w:type="spellEnd"/>
          </w:p>
        </w:tc>
        <w:tc>
          <w:tcPr>
            <w:tcW w:w="1017"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22 </w:t>
            </w:r>
          </w:p>
        </w:tc>
        <w:tc>
          <w:tcPr>
            <w:tcW w:w="1745"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8">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415</w:t>
              </w:r>
              <w:r w:rsidRPr="008724D0">
                <w:rPr>
                  <w:rFonts w:ascii="Times New Roman" w:hAnsi="Times New Roman" w:cs="Times New Roman"/>
                  <w:color w:val="0000FF"/>
                  <w:sz w:val="24"/>
                  <w:szCs w:val="24"/>
                  <w:u w:val="single"/>
                </w:rPr>
                <w:t>e</w:t>
              </w:r>
              <w:r w:rsidRPr="008724D0">
                <w:rPr>
                  <w:rFonts w:ascii="Times New Roman" w:hAnsi="Times New Roman" w:cs="Times New Roman"/>
                  <w:color w:val="0000FF"/>
                  <w:sz w:val="24"/>
                  <w:szCs w:val="24"/>
                  <w:u w:val="single"/>
                  <w:lang w:val="ru-RU"/>
                </w:rPr>
                <w:t>2</w:t>
              </w:r>
              <w:r w:rsidRPr="008724D0">
                <w:rPr>
                  <w:rFonts w:ascii="Times New Roman" w:hAnsi="Times New Roman" w:cs="Times New Roman"/>
                  <w:color w:val="0000FF"/>
                  <w:sz w:val="24"/>
                  <w:szCs w:val="24"/>
                  <w:u w:val="single"/>
                </w:rPr>
                <w:t>e</w:t>
              </w:r>
            </w:hyperlink>
          </w:p>
        </w:tc>
      </w:tr>
      <w:tr w:rsidR="00F1248E" w:rsidRPr="00341622">
        <w:trPr>
          <w:trHeight w:val="144"/>
          <w:tblCellSpacing w:w="20" w:type="nil"/>
        </w:trPr>
        <w:tc>
          <w:tcPr>
            <w:tcW w:w="485"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3</w:t>
            </w:r>
          </w:p>
        </w:tc>
        <w:tc>
          <w:tcPr>
            <w:tcW w:w="2640"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proofErr w:type="gramStart"/>
            <w:r w:rsidRPr="008724D0">
              <w:rPr>
                <w:rFonts w:ascii="Times New Roman" w:hAnsi="Times New Roman" w:cs="Times New Roman"/>
                <w:color w:val="000000"/>
                <w:sz w:val="24"/>
                <w:szCs w:val="24"/>
                <w:lang w:val="ru-RU"/>
              </w:rPr>
              <w:t>Параллельные</w:t>
            </w:r>
            <w:proofErr w:type="gramEnd"/>
            <w:r w:rsidRPr="008724D0">
              <w:rPr>
                <w:rFonts w:ascii="Times New Roman" w:hAnsi="Times New Roman" w:cs="Times New Roman"/>
                <w:color w:val="000000"/>
                <w:sz w:val="24"/>
                <w:szCs w:val="24"/>
                <w:lang w:val="ru-RU"/>
              </w:rPr>
              <w:t xml:space="preserve"> прямые, сумма углов треугольника</w:t>
            </w:r>
          </w:p>
        </w:tc>
        <w:tc>
          <w:tcPr>
            <w:tcW w:w="1017"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 </w:t>
            </w:r>
            <w:r w:rsidRPr="008724D0">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9">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415</w:t>
              </w:r>
              <w:r w:rsidRPr="008724D0">
                <w:rPr>
                  <w:rFonts w:ascii="Times New Roman" w:hAnsi="Times New Roman" w:cs="Times New Roman"/>
                  <w:color w:val="0000FF"/>
                  <w:sz w:val="24"/>
                  <w:szCs w:val="24"/>
                  <w:u w:val="single"/>
                </w:rPr>
                <w:t>e</w:t>
              </w:r>
              <w:r w:rsidRPr="008724D0">
                <w:rPr>
                  <w:rFonts w:ascii="Times New Roman" w:hAnsi="Times New Roman" w:cs="Times New Roman"/>
                  <w:color w:val="0000FF"/>
                  <w:sz w:val="24"/>
                  <w:szCs w:val="24"/>
                  <w:u w:val="single"/>
                  <w:lang w:val="ru-RU"/>
                </w:rPr>
                <w:t>2</w:t>
              </w:r>
              <w:r w:rsidRPr="008724D0">
                <w:rPr>
                  <w:rFonts w:ascii="Times New Roman" w:hAnsi="Times New Roman" w:cs="Times New Roman"/>
                  <w:color w:val="0000FF"/>
                  <w:sz w:val="24"/>
                  <w:szCs w:val="24"/>
                  <w:u w:val="single"/>
                </w:rPr>
                <w:t>e</w:t>
              </w:r>
            </w:hyperlink>
          </w:p>
        </w:tc>
      </w:tr>
      <w:tr w:rsidR="00F1248E" w:rsidRPr="00341622">
        <w:trPr>
          <w:trHeight w:val="144"/>
          <w:tblCellSpacing w:w="20" w:type="nil"/>
        </w:trPr>
        <w:tc>
          <w:tcPr>
            <w:tcW w:w="485"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4</w:t>
            </w:r>
          </w:p>
        </w:tc>
        <w:tc>
          <w:tcPr>
            <w:tcW w:w="2640"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 </w:t>
            </w:r>
            <w:r w:rsidRPr="008724D0">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10">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415</w:t>
              </w:r>
              <w:r w:rsidRPr="008724D0">
                <w:rPr>
                  <w:rFonts w:ascii="Times New Roman" w:hAnsi="Times New Roman" w:cs="Times New Roman"/>
                  <w:color w:val="0000FF"/>
                  <w:sz w:val="24"/>
                  <w:szCs w:val="24"/>
                  <w:u w:val="single"/>
                </w:rPr>
                <w:t>e</w:t>
              </w:r>
              <w:r w:rsidRPr="008724D0">
                <w:rPr>
                  <w:rFonts w:ascii="Times New Roman" w:hAnsi="Times New Roman" w:cs="Times New Roman"/>
                  <w:color w:val="0000FF"/>
                  <w:sz w:val="24"/>
                  <w:szCs w:val="24"/>
                  <w:u w:val="single"/>
                  <w:lang w:val="ru-RU"/>
                </w:rPr>
                <w:t>2</w:t>
              </w:r>
              <w:r w:rsidRPr="008724D0">
                <w:rPr>
                  <w:rFonts w:ascii="Times New Roman" w:hAnsi="Times New Roman" w:cs="Times New Roman"/>
                  <w:color w:val="0000FF"/>
                  <w:sz w:val="24"/>
                  <w:szCs w:val="24"/>
                  <w:u w:val="single"/>
                </w:rPr>
                <w:t>e</w:t>
              </w:r>
            </w:hyperlink>
          </w:p>
        </w:tc>
      </w:tr>
      <w:tr w:rsidR="00F1248E" w:rsidRPr="00341622">
        <w:trPr>
          <w:trHeight w:val="144"/>
          <w:tblCellSpacing w:w="20" w:type="nil"/>
        </w:trPr>
        <w:tc>
          <w:tcPr>
            <w:tcW w:w="485"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5</w:t>
            </w:r>
          </w:p>
        </w:tc>
        <w:tc>
          <w:tcPr>
            <w:tcW w:w="2640"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color w:val="000000"/>
                <w:sz w:val="24"/>
                <w:szCs w:val="24"/>
              </w:rPr>
              <w:t>Повторение</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обобщение</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знаний</w:t>
            </w:r>
            <w:proofErr w:type="spellEnd"/>
          </w:p>
        </w:tc>
        <w:tc>
          <w:tcPr>
            <w:tcW w:w="1017"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4 </w:t>
            </w:r>
          </w:p>
        </w:tc>
        <w:tc>
          <w:tcPr>
            <w:tcW w:w="1745"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11">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415</w:t>
              </w:r>
              <w:r w:rsidRPr="008724D0">
                <w:rPr>
                  <w:rFonts w:ascii="Times New Roman" w:hAnsi="Times New Roman" w:cs="Times New Roman"/>
                  <w:color w:val="0000FF"/>
                  <w:sz w:val="24"/>
                  <w:szCs w:val="24"/>
                  <w:u w:val="single"/>
                </w:rPr>
                <w:t>e</w:t>
              </w:r>
              <w:r w:rsidRPr="008724D0">
                <w:rPr>
                  <w:rFonts w:ascii="Times New Roman" w:hAnsi="Times New Roman" w:cs="Times New Roman"/>
                  <w:color w:val="0000FF"/>
                  <w:sz w:val="24"/>
                  <w:szCs w:val="24"/>
                  <w:u w:val="single"/>
                  <w:lang w:val="ru-RU"/>
                </w:rPr>
                <w:t>2</w:t>
              </w:r>
              <w:r w:rsidRPr="008724D0">
                <w:rPr>
                  <w:rFonts w:ascii="Times New Roman" w:hAnsi="Times New Roman" w:cs="Times New Roman"/>
                  <w:color w:val="0000FF"/>
                  <w:sz w:val="24"/>
                  <w:szCs w:val="24"/>
                  <w:u w:val="single"/>
                </w:rPr>
                <w:t>e</w:t>
              </w:r>
            </w:hyperlink>
          </w:p>
        </w:tc>
      </w:tr>
      <w:tr w:rsidR="00F1248E" w:rsidRPr="008724D0">
        <w:trPr>
          <w:trHeight w:val="144"/>
          <w:tblCellSpacing w:w="20" w:type="nil"/>
        </w:trPr>
        <w:tc>
          <w:tcPr>
            <w:tcW w:w="0" w:type="auto"/>
            <w:gridSpan w:val="2"/>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 </w:t>
            </w:r>
            <w:r w:rsidRPr="008724D0">
              <w:rPr>
                <w:rFonts w:ascii="Times New Roman" w:hAnsi="Times New Roman" w:cs="Times New Roman"/>
                <w:color w:val="000000"/>
                <w:sz w:val="24"/>
                <w:szCs w:val="24"/>
              </w:rPr>
              <w:t xml:space="preserve">68 </w:t>
            </w:r>
          </w:p>
        </w:tc>
        <w:tc>
          <w:tcPr>
            <w:tcW w:w="1745"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4 </w:t>
            </w:r>
          </w:p>
        </w:tc>
        <w:tc>
          <w:tcPr>
            <w:tcW w:w="1829"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F1248E" w:rsidRPr="008724D0" w:rsidRDefault="00F1248E">
            <w:pPr>
              <w:rPr>
                <w:rFonts w:ascii="Times New Roman" w:hAnsi="Times New Roman" w:cs="Times New Roman"/>
                <w:sz w:val="24"/>
                <w:szCs w:val="24"/>
              </w:rPr>
            </w:pPr>
          </w:p>
        </w:tc>
      </w:tr>
    </w:tbl>
    <w:p w:rsidR="00F1248E" w:rsidRPr="008724D0" w:rsidRDefault="00F1248E">
      <w:pPr>
        <w:rPr>
          <w:rFonts w:ascii="Times New Roman" w:hAnsi="Times New Roman" w:cs="Times New Roman"/>
          <w:sz w:val="24"/>
          <w:szCs w:val="24"/>
        </w:rPr>
        <w:sectPr w:rsidR="00F1248E" w:rsidRPr="008724D0">
          <w:pgSz w:w="16383" w:h="11906" w:orient="landscape"/>
          <w:pgMar w:top="1134" w:right="850" w:bottom="1134" w:left="1701" w:header="720" w:footer="720" w:gutter="0"/>
          <w:cols w:space="720"/>
        </w:sectPr>
      </w:pPr>
    </w:p>
    <w:p w:rsidR="00F1248E" w:rsidRPr="008724D0" w:rsidRDefault="00EC1436">
      <w:pPr>
        <w:spacing w:after="0"/>
        <w:ind w:left="120"/>
        <w:rPr>
          <w:rFonts w:ascii="Times New Roman" w:hAnsi="Times New Roman" w:cs="Times New Roman"/>
          <w:sz w:val="24"/>
          <w:szCs w:val="24"/>
        </w:rPr>
      </w:pPr>
      <w:r w:rsidRPr="008724D0">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7"/>
        <w:gridCol w:w="1530"/>
        <w:gridCol w:w="1841"/>
        <w:gridCol w:w="1910"/>
        <w:gridCol w:w="3050"/>
      </w:tblGrid>
      <w:tr w:rsidR="00F1248E" w:rsidRPr="008724D0">
        <w:trPr>
          <w:trHeight w:val="144"/>
          <w:tblCellSpacing w:w="20" w:type="nil"/>
        </w:trPr>
        <w:tc>
          <w:tcPr>
            <w:tcW w:w="461" w:type="dxa"/>
            <w:vMerge w:val="restart"/>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r w:rsidRPr="008724D0">
              <w:rPr>
                <w:rFonts w:ascii="Times New Roman" w:hAnsi="Times New Roman" w:cs="Times New Roman"/>
                <w:b/>
                <w:color w:val="000000"/>
                <w:sz w:val="24"/>
                <w:szCs w:val="24"/>
              </w:rPr>
              <w:t xml:space="preserve">№ п/п </w:t>
            </w:r>
          </w:p>
          <w:p w:rsidR="00F1248E" w:rsidRPr="008724D0" w:rsidRDefault="00F1248E">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Наименование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разделов</w:t>
            </w:r>
            <w:proofErr w:type="spellEnd"/>
            <w:r w:rsidRPr="008724D0">
              <w:rPr>
                <w:rFonts w:ascii="Times New Roman" w:hAnsi="Times New Roman" w:cs="Times New Roman"/>
                <w:b/>
                <w:color w:val="000000"/>
                <w:sz w:val="24"/>
                <w:szCs w:val="24"/>
              </w:rPr>
              <w:t xml:space="preserve"> и </w:t>
            </w:r>
            <w:proofErr w:type="spellStart"/>
            <w:r w:rsidRPr="008724D0">
              <w:rPr>
                <w:rFonts w:ascii="Times New Roman" w:hAnsi="Times New Roman" w:cs="Times New Roman"/>
                <w:b/>
                <w:color w:val="000000"/>
                <w:sz w:val="24"/>
                <w:szCs w:val="24"/>
              </w:rPr>
              <w:t>тем</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программы</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1248E" w:rsidRPr="008724D0" w:rsidRDefault="00EC1436">
            <w:pPr>
              <w:spacing w:after="0"/>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Количество</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часов</w:t>
            </w:r>
            <w:proofErr w:type="spellEnd"/>
          </w:p>
        </w:tc>
        <w:tc>
          <w:tcPr>
            <w:tcW w:w="2639" w:type="dxa"/>
            <w:vMerge w:val="restart"/>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Электронные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цифровые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образовательные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ресурсы</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r>
      <w:tr w:rsidR="00F1248E" w:rsidRPr="008724D0">
        <w:trPr>
          <w:trHeight w:val="144"/>
          <w:tblCellSpacing w:w="20" w:type="nil"/>
        </w:trPr>
        <w:tc>
          <w:tcPr>
            <w:tcW w:w="0" w:type="auto"/>
            <w:vMerge/>
            <w:tcBorders>
              <w:top w:val="nil"/>
            </w:tcBorders>
            <w:tcMar>
              <w:top w:w="50" w:type="dxa"/>
              <w:left w:w="100" w:type="dxa"/>
            </w:tcMar>
          </w:tcPr>
          <w:p w:rsidR="00F1248E" w:rsidRPr="008724D0" w:rsidRDefault="00F1248E">
            <w:pPr>
              <w:rPr>
                <w:rFonts w:ascii="Times New Roman" w:hAnsi="Times New Roman" w:cs="Times New Roman"/>
                <w:sz w:val="24"/>
                <w:szCs w:val="24"/>
              </w:rPr>
            </w:pPr>
          </w:p>
        </w:tc>
        <w:tc>
          <w:tcPr>
            <w:tcW w:w="0" w:type="auto"/>
            <w:vMerge/>
            <w:tcBorders>
              <w:top w:val="nil"/>
            </w:tcBorders>
            <w:tcMar>
              <w:top w:w="50" w:type="dxa"/>
              <w:left w:w="100" w:type="dxa"/>
            </w:tcMar>
          </w:tcPr>
          <w:p w:rsidR="00F1248E" w:rsidRPr="008724D0" w:rsidRDefault="00F1248E">
            <w:pPr>
              <w:rPr>
                <w:rFonts w:ascii="Times New Roman" w:hAnsi="Times New Roman" w:cs="Times New Roman"/>
                <w:sz w:val="24"/>
                <w:szCs w:val="24"/>
              </w:rPr>
            </w:pPr>
          </w:p>
        </w:tc>
        <w:tc>
          <w:tcPr>
            <w:tcW w:w="974"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Всего</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c>
          <w:tcPr>
            <w:tcW w:w="1696"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Контрольные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работы</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c>
          <w:tcPr>
            <w:tcW w:w="1783"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Практические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работы</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1248E" w:rsidRPr="008724D0" w:rsidRDefault="00F1248E">
            <w:pPr>
              <w:rPr>
                <w:rFonts w:ascii="Times New Roman" w:hAnsi="Times New Roman" w:cs="Times New Roman"/>
                <w:sz w:val="24"/>
                <w:szCs w:val="24"/>
              </w:rPr>
            </w:pPr>
          </w:p>
        </w:tc>
      </w:tr>
      <w:tr w:rsidR="00F1248E" w:rsidRPr="00341622">
        <w:trPr>
          <w:trHeight w:val="144"/>
          <w:tblCellSpacing w:w="20" w:type="nil"/>
        </w:trPr>
        <w:tc>
          <w:tcPr>
            <w:tcW w:w="461"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1</w:t>
            </w:r>
          </w:p>
        </w:tc>
        <w:tc>
          <w:tcPr>
            <w:tcW w:w="3080"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color w:val="000000"/>
                <w:sz w:val="24"/>
                <w:szCs w:val="24"/>
              </w:rPr>
              <w:t>Четырёхугольники</w:t>
            </w:r>
            <w:proofErr w:type="spellEnd"/>
          </w:p>
        </w:tc>
        <w:tc>
          <w:tcPr>
            <w:tcW w:w="974"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12 </w:t>
            </w:r>
          </w:p>
        </w:tc>
        <w:tc>
          <w:tcPr>
            <w:tcW w:w="169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12">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417</w:t>
              </w:r>
              <w:r w:rsidRPr="008724D0">
                <w:rPr>
                  <w:rFonts w:ascii="Times New Roman" w:hAnsi="Times New Roman" w:cs="Times New Roman"/>
                  <w:color w:val="0000FF"/>
                  <w:sz w:val="24"/>
                  <w:szCs w:val="24"/>
                  <w:u w:val="single"/>
                </w:rPr>
                <w:t>e</w:t>
              </w:r>
              <w:r w:rsidRPr="008724D0">
                <w:rPr>
                  <w:rFonts w:ascii="Times New Roman" w:hAnsi="Times New Roman" w:cs="Times New Roman"/>
                  <w:color w:val="0000FF"/>
                  <w:sz w:val="24"/>
                  <w:szCs w:val="24"/>
                  <w:u w:val="single"/>
                  <w:lang w:val="ru-RU"/>
                </w:rPr>
                <w:t>18</w:t>
              </w:r>
            </w:hyperlink>
          </w:p>
        </w:tc>
      </w:tr>
      <w:tr w:rsidR="00F1248E" w:rsidRPr="00341622">
        <w:trPr>
          <w:trHeight w:val="144"/>
          <w:tblCellSpacing w:w="20" w:type="nil"/>
        </w:trPr>
        <w:tc>
          <w:tcPr>
            <w:tcW w:w="461"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2</w:t>
            </w:r>
          </w:p>
        </w:tc>
        <w:tc>
          <w:tcPr>
            <w:tcW w:w="3080"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 </w:t>
            </w:r>
            <w:r w:rsidRPr="008724D0">
              <w:rPr>
                <w:rFonts w:ascii="Times New Roman" w:hAnsi="Times New Roman" w:cs="Times New Roman"/>
                <w:color w:val="000000"/>
                <w:sz w:val="24"/>
                <w:szCs w:val="24"/>
              </w:rPr>
              <w:t xml:space="preserve">15 </w:t>
            </w:r>
          </w:p>
        </w:tc>
        <w:tc>
          <w:tcPr>
            <w:tcW w:w="169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13">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417</w:t>
              </w:r>
              <w:r w:rsidRPr="008724D0">
                <w:rPr>
                  <w:rFonts w:ascii="Times New Roman" w:hAnsi="Times New Roman" w:cs="Times New Roman"/>
                  <w:color w:val="0000FF"/>
                  <w:sz w:val="24"/>
                  <w:szCs w:val="24"/>
                  <w:u w:val="single"/>
                </w:rPr>
                <w:t>e</w:t>
              </w:r>
              <w:r w:rsidRPr="008724D0">
                <w:rPr>
                  <w:rFonts w:ascii="Times New Roman" w:hAnsi="Times New Roman" w:cs="Times New Roman"/>
                  <w:color w:val="0000FF"/>
                  <w:sz w:val="24"/>
                  <w:szCs w:val="24"/>
                  <w:u w:val="single"/>
                  <w:lang w:val="ru-RU"/>
                </w:rPr>
                <w:t>18</w:t>
              </w:r>
            </w:hyperlink>
          </w:p>
        </w:tc>
      </w:tr>
      <w:tr w:rsidR="00F1248E" w:rsidRPr="00341622">
        <w:trPr>
          <w:trHeight w:val="144"/>
          <w:tblCellSpacing w:w="20" w:type="nil"/>
        </w:trPr>
        <w:tc>
          <w:tcPr>
            <w:tcW w:w="461"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3</w:t>
            </w:r>
          </w:p>
        </w:tc>
        <w:tc>
          <w:tcPr>
            <w:tcW w:w="3080"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Площадь. Нахождение площадей треугольников и многоугольных фигур. </w:t>
            </w:r>
            <w:proofErr w:type="spellStart"/>
            <w:r w:rsidRPr="008724D0">
              <w:rPr>
                <w:rFonts w:ascii="Times New Roman" w:hAnsi="Times New Roman" w:cs="Times New Roman"/>
                <w:color w:val="000000"/>
                <w:sz w:val="24"/>
                <w:szCs w:val="24"/>
              </w:rPr>
              <w:t>Площади</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подобных</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фигур</w:t>
            </w:r>
            <w:proofErr w:type="spellEnd"/>
          </w:p>
        </w:tc>
        <w:tc>
          <w:tcPr>
            <w:tcW w:w="974"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14 </w:t>
            </w:r>
          </w:p>
        </w:tc>
        <w:tc>
          <w:tcPr>
            <w:tcW w:w="169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14">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417</w:t>
              </w:r>
              <w:r w:rsidRPr="008724D0">
                <w:rPr>
                  <w:rFonts w:ascii="Times New Roman" w:hAnsi="Times New Roman" w:cs="Times New Roman"/>
                  <w:color w:val="0000FF"/>
                  <w:sz w:val="24"/>
                  <w:szCs w:val="24"/>
                  <w:u w:val="single"/>
                </w:rPr>
                <w:t>e</w:t>
              </w:r>
              <w:r w:rsidRPr="008724D0">
                <w:rPr>
                  <w:rFonts w:ascii="Times New Roman" w:hAnsi="Times New Roman" w:cs="Times New Roman"/>
                  <w:color w:val="0000FF"/>
                  <w:sz w:val="24"/>
                  <w:szCs w:val="24"/>
                  <w:u w:val="single"/>
                  <w:lang w:val="ru-RU"/>
                </w:rPr>
                <w:t>18</w:t>
              </w:r>
            </w:hyperlink>
          </w:p>
        </w:tc>
      </w:tr>
      <w:tr w:rsidR="00F1248E" w:rsidRPr="00341622">
        <w:trPr>
          <w:trHeight w:val="144"/>
          <w:tblCellSpacing w:w="20" w:type="nil"/>
        </w:trPr>
        <w:tc>
          <w:tcPr>
            <w:tcW w:w="461"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4</w:t>
            </w:r>
          </w:p>
        </w:tc>
        <w:tc>
          <w:tcPr>
            <w:tcW w:w="3080"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Теорема Пифагора и начала тригонометрии</w:t>
            </w:r>
          </w:p>
        </w:tc>
        <w:tc>
          <w:tcPr>
            <w:tcW w:w="974"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 </w:t>
            </w:r>
            <w:r w:rsidRPr="008724D0">
              <w:rPr>
                <w:rFonts w:ascii="Times New Roman" w:hAnsi="Times New Roman" w:cs="Times New Roman"/>
                <w:color w:val="000000"/>
                <w:sz w:val="24"/>
                <w:szCs w:val="24"/>
              </w:rPr>
              <w:t xml:space="preserve">10 </w:t>
            </w:r>
          </w:p>
        </w:tc>
        <w:tc>
          <w:tcPr>
            <w:tcW w:w="169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15">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417</w:t>
              </w:r>
              <w:r w:rsidRPr="008724D0">
                <w:rPr>
                  <w:rFonts w:ascii="Times New Roman" w:hAnsi="Times New Roman" w:cs="Times New Roman"/>
                  <w:color w:val="0000FF"/>
                  <w:sz w:val="24"/>
                  <w:szCs w:val="24"/>
                  <w:u w:val="single"/>
                </w:rPr>
                <w:t>e</w:t>
              </w:r>
              <w:r w:rsidRPr="008724D0">
                <w:rPr>
                  <w:rFonts w:ascii="Times New Roman" w:hAnsi="Times New Roman" w:cs="Times New Roman"/>
                  <w:color w:val="0000FF"/>
                  <w:sz w:val="24"/>
                  <w:szCs w:val="24"/>
                  <w:u w:val="single"/>
                  <w:lang w:val="ru-RU"/>
                </w:rPr>
                <w:t>18</w:t>
              </w:r>
            </w:hyperlink>
          </w:p>
        </w:tc>
      </w:tr>
      <w:tr w:rsidR="00F1248E" w:rsidRPr="00341622">
        <w:trPr>
          <w:trHeight w:val="144"/>
          <w:tblCellSpacing w:w="20" w:type="nil"/>
        </w:trPr>
        <w:tc>
          <w:tcPr>
            <w:tcW w:w="461"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5</w:t>
            </w:r>
          </w:p>
        </w:tc>
        <w:tc>
          <w:tcPr>
            <w:tcW w:w="3080"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 </w:t>
            </w:r>
            <w:r w:rsidRPr="008724D0">
              <w:rPr>
                <w:rFonts w:ascii="Times New Roman" w:hAnsi="Times New Roman" w:cs="Times New Roman"/>
                <w:color w:val="000000"/>
                <w:sz w:val="24"/>
                <w:szCs w:val="24"/>
              </w:rPr>
              <w:t xml:space="preserve">13 </w:t>
            </w:r>
          </w:p>
        </w:tc>
        <w:tc>
          <w:tcPr>
            <w:tcW w:w="169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16">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417</w:t>
              </w:r>
              <w:r w:rsidRPr="008724D0">
                <w:rPr>
                  <w:rFonts w:ascii="Times New Roman" w:hAnsi="Times New Roman" w:cs="Times New Roman"/>
                  <w:color w:val="0000FF"/>
                  <w:sz w:val="24"/>
                  <w:szCs w:val="24"/>
                  <w:u w:val="single"/>
                </w:rPr>
                <w:t>e</w:t>
              </w:r>
              <w:r w:rsidRPr="008724D0">
                <w:rPr>
                  <w:rFonts w:ascii="Times New Roman" w:hAnsi="Times New Roman" w:cs="Times New Roman"/>
                  <w:color w:val="0000FF"/>
                  <w:sz w:val="24"/>
                  <w:szCs w:val="24"/>
                  <w:u w:val="single"/>
                  <w:lang w:val="ru-RU"/>
                </w:rPr>
                <w:t>18</w:t>
              </w:r>
            </w:hyperlink>
          </w:p>
        </w:tc>
      </w:tr>
      <w:tr w:rsidR="00F1248E" w:rsidRPr="00341622">
        <w:trPr>
          <w:trHeight w:val="144"/>
          <w:tblCellSpacing w:w="20" w:type="nil"/>
        </w:trPr>
        <w:tc>
          <w:tcPr>
            <w:tcW w:w="461"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6</w:t>
            </w:r>
          </w:p>
        </w:tc>
        <w:tc>
          <w:tcPr>
            <w:tcW w:w="3080"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color w:val="000000"/>
                <w:sz w:val="24"/>
                <w:szCs w:val="24"/>
              </w:rPr>
              <w:t>Повторение</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обобщение</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знаний</w:t>
            </w:r>
            <w:proofErr w:type="spellEnd"/>
          </w:p>
        </w:tc>
        <w:tc>
          <w:tcPr>
            <w:tcW w:w="974"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4 </w:t>
            </w:r>
          </w:p>
        </w:tc>
        <w:tc>
          <w:tcPr>
            <w:tcW w:w="169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639"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17">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417</w:t>
              </w:r>
              <w:r w:rsidRPr="008724D0">
                <w:rPr>
                  <w:rFonts w:ascii="Times New Roman" w:hAnsi="Times New Roman" w:cs="Times New Roman"/>
                  <w:color w:val="0000FF"/>
                  <w:sz w:val="24"/>
                  <w:szCs w:val="24"/>
                  <w:u w:val="single"/>
                </w:rPr>
                <w:t>e</w:t>
              </w:r>
              <w:r w:rsidRPr="008724D0">
                <w:rPr>
                  <w:rFonts w:ascii="Times New Roman" w:hAnsi="Times New Roman" w:cs="Times New Roman"/>
                  <w:color w:val="0000FF"/>
                  <w:sz w:val="24"/>
                  <w:szCs w:val="24"/>
                  <w:u w:val="single"/>
                  <w:lang w:val="ru-RU"/>
                </w:rPr>
                <w:t>18</w:t>
              </w:r>
            </w:hyperlink>
          </w:p>
        </w:tc>
      </w:tr>
      <w:tr w:rsidR="00F1248E" w:rsidRPr="008724D0">
        <w:trPr>
          <w:trHeight w:val="144"/>
          <w:tblCellSpacing w:w="20" w:type="nil"/>
        </w:trPr>
        <w:tc>
          <w:tcPr>
            <w:tcW w:w="0" w:type="auto"/>
            <w:gridSpan w:val="2"/>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ОБЩЕЕ КОЛИЧЕСТВО ЧАСОВ ПО ПРОГРАММЕ</w:t>
            </w:r>
          </w:p>
        </w:tc>
        <w:tc>
          <w:tcPr>
            <w:tcW w:w="1531"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 </w:t>
            </w:r>
            <w:r w:rsidRPr="008724D0">
              <w:rPr>
                <w:rFonts w:ascii="Times New Roman" w:hAnsi="Times New Roman" w:cs="Times New Roman"/>
                <w:color w:val="000000"/>
                <w:sz w:val="24"/>
                <w:szCs w:val="24"/>
              </w:rPr>
              <w:t xml:space="preserve">68 </w:t>
            </w:r>
          </w:p>
        </w:tc>
        <w:tc>
          <w:tcPr>
            <w:tcW w:w="169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6 </w:t>
            </w:r>
          </w:p>
        </w:tc>
        <w:tc>
          <w:tcPr>
            <w:tcW w:w="1783"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0 </w:t>
            </w:r>
          </w:p>
        </w:tc>
        <w:tc>
          <w:tcPr>
            <w:tcW w:w="2639" w:type="dxa"/>
            <w:tcMar>
              <w:top w:w="50" w:type="dxa"/>
              <w:left w:w="100" w:type="dxa"/>
            </w:tcMar>
            <w:vAlign w:val="center"/>
          </w:tcPr>
          <w:p w:rsidR="00F1248E" w:rsidRPr="008724D0" w:rsidRDefault="00F1248E">
            <w:pPr>
              <w:rPr>
                <w:rFonts w:ascii="Times New Roman" w:hAnsi="Times New Roman" w:cs="Times New Roman"/>
                <w:sz w:val="24"/>
                <w:szCs w:val="24"/>
              </w:rPr>
            </w:pPr>
          </w:p>
        </w:tc>
      </w:tr>
    </w:tbl>
    <w:p w:rsidR="00F1248E" w:rsidRPr="008724D0" w:rsidRDefault="00F1248E">
      <w:pPr>
        <w:rPr>
          <w:rFonts w:ascii="Times New Roman" w:hAnsi="Times New Roman" w:cs="Times New Roman"/>
          <w:sz w:val="24"/>
          <w:szCs w:val="24"/>
        </w:rPr>
        <w:sectPr w:rsidR="00F1248E" w:rsidRPr="008724D0">
          <w:pgSz w:w="16383" w:h="11906" w:orient="landscape"/>
          <w:pgMar w:top="1134" w:right="850" w:bottom="1134" w:left="1701" w:header="720" w:footer="720" w:gutter="0"/>
          <w:cols w:space="720"/>
        </w:sectPr>
      </w:pPr>
    </w:p>
    <w:p w:rsidR="00F1248E" w:rsidRPr="008724D0" w:rsidRDefault="00EC1436">
      <w:pPr>
        <w:spacing w:after="0"/>
        <w:ind w:left="120"/>
        <w:rPr>
          <w:rFonts w:ascii="Times New Roman" w:hAnsi="Times New Roman" w:cs="Times New Roman"/>
          <w:sz w:val="24"/>
          <w:szCs w:val="24"/>
        </w:rPr>
      </w:pPr>
      <w:r w:rsidRPr="008724D0">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4532"/>
        <w:gridCol w:w="1577"/>
        <w:gridCol w:w="1841"/>
        <w:gridCol w:w="1910"/>
        <w:gridCol w:w="3036"/>
      </w:tblGrid>
      <w:tr w:rsidR="00F1248E" w:rsidRPr="008724D0">
        <w:trPr>
          <w:trHeight w:val="144"/>
          <w:tblCellSpacing w:w="20" w:type="nil"/>
        </w:trPr>
        <w:tc>
          <w:tcPr>
            <w:tcW w:w="480" w:type="dxa"/>
            <w:vMerge w:val="restart"/>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r w:rsidRPr="008724D0">
              <w:rPr>
                <w:rFonts w:ascii="Times New Roman" w:hAnsi="Times New Roman" w:cs="Times New Roman"/>
                <w:b/>
                <w:color w:val="000000"/>
                <w:sz w:val="24"/>
                <w:szCs w:val="24"/>
              </w:rPr>
              <w:t xml:space="preserve">№ п/п </w:t>
            </w:r>
          </w:p>
          <w:p w:rsidR="00F1248E" w:rsidRPr="008724D0" w:rsidRDefault="00F1248E">
            <w:pPr>
              <w:spacing w:after="0"/>
              <w:ind w:left="135"/>
              <w:rPr>
                <w:rFonts w:ascii="Times New Roman" w:hAnsi="Times New Roman" w:cs="Times New Roman"/>
                <w:sz w:val="24"/>
                <w:szCs w:val="24"/>
              </w:rPr>
            </w:pPr>
          </w:p>
        </w:tc>
        <w:tc>
          <w:tcPr>
            <w:tcW w:w="2728" w:type="dxa"/>
            <w:vMerge w:val="restart"/>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Наименование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разделов</w:t>
            </w:r>
            <w:proofErr w:type="spellEnd"/>
            <w:r w:rsidRPr="008724D0">
              <w:rPr>
                <w:rFonts w:ascii="Times New Roman" w:hAnsi="Times New Roman" w:cs="Times New Roman"/>
                <w:b/>
                <w:color w:val="000000"/>
                <w:sz w:val="24"/>
                <w:szCs w:val="24"/>
              </w:rPr>
              <w:t xml:space="preserve"> и </w:t>
            </w:r>
            <w:proofErr w:type="spellStart"/>
            <w:r w:rsidRPr="008724D0">
              <w:rPr>
                <w:rFonts w:ascii="Times New Roman" w:hAnsi="Times New Roman" w:cs="Times New Roman"/>
                <w:b/>
                <w:color w:val="000000"/>
                <w:sz w:val="24"/>
                <w:szCs w:val="24"/>
              </w:rPr>
              <w:t>тем</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программы</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1248E" w:rsidRPr="008724D0" w:rsidRDefault="00EC1436">
            <w:pPr>
              <w:spacing w:after="0"/>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Количество</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часов</w:t>
            </w:r>
            <w:proofErr w:type="spellEnd"/>
          </w:p>
        </w:tc>
        <w:tc>
          <w:tcPr>
            <w:tcW w:w="2734" w:type="dxa"/>
            <w:vMerge w:val="restart"/>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Электронные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цифровые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образовательные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ресурсы</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r>
      <w:tr w:rsidR="00F1248E" w:rsidRPr="008724D0">
        <w:trPr>
          <w:trHeight w:val="144"/>
          <w:tblCellSpacing w:w="20" w:type="nil"/>
        </w:trPr>
        <w:tc>
          <w:tcPr>
            <w:tcW w:w="0" w:type="auto"/>
            <w:vMerge/>
            <w:tcBorders>
              <w:top w:val="nil"/>
            </w:tcBorders>
            <w:tcMar>
              <w:top w:w="50" w:type="dxa"/>
              <w:left w:w="100" w:type="dxa"/>
            </w:tcMar>
          </w:tcPr>
          <w:p w:rsidR="00F1248E" w:rsidRPr="008724D0" w:rsidRDefault="00F1248E">
            <w:pPr>
              <w:rPr>
                <w:rFonts w:ascii="Times New Roman" w:hAnsi="Times New Roman" w:cs="Times New Roman"/>
                <w:sz w:val="24"/>
                <w:szCs w:val="24"/>
              </w:rPr>
            </w:pPr>
          </w:p>
        </w:tc>
        <w:tc>
          <w:tcPr>
            <w:tcW w:w="0" w:type="auto"/>
            <w:vMerge/>
            <w:tcBorders>
              <w:top w:val="nil"/>
            </w:tcBorders>
            <w:tcMar>
              <w:top w:w="50" w:type="dxa"/>
              <w:left w:w="100" w:type="dxa"/>
            </w:tcMar>
          </w:tcPr>
          <w:p w:rsidR="00F1248E" w:rsidRPr="008724D0" w:rsidRDefault="00F1248E">
            <w:pPr>
              <w:rPr>
                <w:rFonts w:ascii="Times New Roman" w:hAnsi="Times New Roman" w:cs="Times New Roman"/>
                <w:sz w:val="24"/>
                <w:szCs w:val="24"/>
              </w:rPr>
            </w:pPr>
          </w:p>
        </w:tc>
        <w:tc>
          <w:tcPr>
            <w:tcW w:w="1008"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Всего</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c>
          <w:tcPr>
            <w:tcW w:w="1736"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Контрольные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работы</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c>
          <w:tcPr>
            <w:tcW w:w="1820"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b/>
                <w:color w:val="000000"/>
                <w:sz w:val="24"/>
                <w:szCs w:val="24"/>
              </w:rPr>
              <w:t>Практические</w:t>
            </w:r>
            <w:proofErr w:type="spellEnd"/>
            <w:r w:rsidRPr="008724D0">
              <w:rPr>
                <w:rFonts w:ascii="Times New Roman" w:hAnsi="Times New Roman" w:cs="Times New Roman"/>
                <w:b/>
                <w:color w:val="000000"/>
                <w:sz w:val="24"/>
                <w:szCs w:val="24"/>
              </w:rPr>
              <w:t xml:space="preserve"> </w:t>
            </w:r>
            <w:proofErr w:type="spellStart"/>
            <w:r w:rsidRPr="008724D0">
              <w:rPr>
                <w:rFonts w:ascii="Times New Roman" w:hAnsi="Times New Roman" w:cs="Times New Roman"/>
                <w:b/>
                <w:color w:val="000000"/>
                <w:sz w:val="24"/>
                <w:szCs w:val="24"/>
              </w:rPr>
              <w:t>работы</w:t>
            </w:r>
            <w:proofErr w:type="spellEnd"/>
            <w:r w:rsidRPr="008724D0">
              <w:rPr>
                <w:rFonts w:ascii="Times New Roman" w:hAnsi="Times New Roman" w:cs="Times New Roman"/>
                <w:b/>
                <w:color w:val="000000"/>
                <w:sz w:val="24"/>
                <w:szCs w:val="24"/>
              </w:rPr>
              <w:t xml:space="preserve"> </w:t>
            </w:r>
          </w:p>
          <w:p w:rsidR="00F1248E" w:rsidRPr="008724D0" w:rsidRDefault="00F1248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1248E" w:rsidRPr="008724D0" w:rsidRDefault="00F1248E">
            <w:pPr>
              <w:rPr>
                <w:rFonts w:ascii="Times New Roman" w:hAnsi="Times New Roman" w:cs="Times New Roman"/>
                <w:sz w:val="24"/>
                <w:szCs w:val="24"/>
              </w:rPr>
            </w:pPr>
          </w:p>
        </w:tc>
      </w:tr>
      <w:tr w:rsidR="00F1248E" w:rsidRPr="00341622">
        <w:trPr>
          <w:trHeight w:val="144"/>
          <w:tblCellSpacing w:w="20" w:type="nil"/>
        </w:trPr>
        <w:tc>
          <w:tcPr>
            <w:tcW w:w="480"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1</w:t>
            </w:r>
          </w:p>
        </w:tc>
        <w:tc>
          <w:tcPr>
            <w:tcW w:w="2728"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Тригонометрия. Теоремы косинусов и синусов. </w:t>
            </w:r>
            <w:proofErr w:type="spellStart"/>
            <w:r w:rsidRPr="008724D0">
              <w:rPr>
                <w:rFonts w:ascii="Times New Roman" w:hAnsi="Times New Roman" w:cs="Times New Roman"/>
                <w:color w:val="000000"/>
                <w:sz w:val="24"/>
                <w:szCs w:val="24"/>
              </w:rPr>
              <w:t>Решение</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треугольников</w:t>
            </w:r>
            <w:proofErr w:type="spellEnd"/>
          </w:p>
        </w:tc>
        <w:tc>
          <w:tcPr>
            <w:tcW w:w="1008"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16 </w:t>
            </w:r>
          </w:p>
        </w:tc>
        <w:tc>
          <w:tcPr>
            <w:tcW w:w="173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18">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w:t>
              </w:r>
              <w:r w:rsidRPr="008724D0">
                <w:rPr>
                  <w:rFonts w:ascii="Times New Roman" w:hAnsi="Times New Roman" w:cs="Times New Roman"/>
                  <w:color w:val="0000FF"/>
                  <w:sz w:val="24"/>
                  <w:szCs w:val="24"/>
                  <w:u w:val="single"/>
                </w:rPr>
                <w:t>a</w:t>
              </w:r>
              <w:r w:rsidRPr="008724D0">
                <w:rPr>
                  <w:rFonts w:ascii="Times New Roman" w:hAnsi="Times New Roman" w:cs="Times New Roman"/>
                  <w:color w:val="0000FF"/>
                  <w:sz w:val="24"/>
                  <w:szCs w:val="24"/>
                  <w:u w:val="single"/>
                  <w:lang w:val="ru-RU"/>
                </w:rPr>
                <w:t>12</w:t>
              </w:r>
              <w:r w:rsidRPr="008724D0">
                <w:rPr>
                  <w:rFonts w:ascii="Times New Roman" w:hAnsi="Times New Roman" w:cs="Times New Roman"/>
                  <w:color w:val="0000FF"/>
                  <w:sz w:val="24"/>
                  <w:szCs w:val="24"/>
                  <w:u w:val="single"/>
                </w:rPr>
                <w:t>c</w:t>
              </w:r>
            </w:hyperlink>
          </w:p>
        </w:tc>
      </w:tr>
      <w:tr w:rsidR="00F1248E" w:rsidRPr="00341622">
        <w:trPr>
          <w:trHeight w:val="144"/>
          <w:tblCellSpacing w:w="20" w:type="nil"/>
        </w:trPr>
        <w:tc>
          <w:tcPr>
            <w:tcW w:w="480"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2</w:t>
            </w:r>
          </w:p>
        </w:tc>
        <w:tc>
          <w:tcPr>
            <w:tcW w:w="2728"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Преобразование подобия. Метрические соотношения в окружности</w:t>
            </w:r>
          </w:p>
        </w:tc>
        <w:tc>
          <w:tcPr>
            <w:tcW w:w="1008"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 </w:t>
            </w:r>
            <w:r w:rsidRPr="008724D0">
              <w:rPr>
                <w:rFonts w:ascii="Times New Roman" w:hAnsi="Times New Roman" w:cs="Times New Roman"/>
                <w:color w:val="000000"/>
                <w:sz w:val="24"/>
                <w:szCs w:val="24"/>
              </w:rPr>
              <w:t xml:space="preserve">10 </w:t>
            </w:r>
          </w:p>
        </w:tc>
        <w:tc>
          <w:tcPr>
            <w:tcW w:w="173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19">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w:t>
              </w:r>
              <w:r w:rsidRPr="008724D0">
                <w:rPr>
                  <w:rFonts w:ascii="Times New Roman" w:hAnsi="Times New Roman" w:cs="Times New Roman"/>
                  <w:color w:val="0000FF"/>
                  <w:sz w:val="24"/>
                  <w:szCs w:val="24"/>
                  <w:u w:val="single"/>
                </w:rPr>
                <w:t>a</w:t>
              </w:r>
              <w:r w:rsidRPr="008724D0">
                <w:rPr>
                  <w:rFonts w:ascii="Times New Roman" w:hAnsi="Times New Roman" w:cs="Times New Roman"/>
                  <w:color w:val="0000FF"/>
                  <w:sz w:val="24"/>
                  <w:szCs w:val="24"/>
                  <w:u w:val="single"/>
                  <w:lang w:val="ru-RU"/>
                </w:rPr>
                <w:t>12</w:t>
              </w:r>
              <w:r w:rsidRPr="008724D0">
                <w:rPr>
                  <w:rFonts w:ascii="Times New Roman" w:hAnsi="Times New Roman" w:cs="Times New Roman"/>
                  <w:color w:val="0000FF"/>
                  <w:sz w:val="24"/>
                  <w:szCs w:val="24"/>
                  <w:u w:val="single"/>
                </w:rPr>
                <w:t>c</w:t>
              </w:r>
            </w:hyperlink>
          </w:p>
        </w:tc>
      </w:tr>
      <w:tr w:rsidR="00F1248E" w:rsidRPr="00341622">
        <w:trPr>
          <w:trHeight w:val="144"/>
          <w:tblCellSpacing w:w="20" w:type="nil"/>
        </w:trPr>
        <w:tc>
          <w:tcPr>
            <w:tcW w:w="480"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3</w:t>
            </w:r>
          </w:p>
        </w:tc>
        <w:tc>
          <w:tcPr>
            <w:tcW w:w="2728"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color w:val="000000"/>
                <w:sz w:val="24"/>
                <w:szCs w:val="24"/>
              </w:rPr>
              <w:t>Векторы</w:t>
            </w:r>
            <w:proofErr w:type="spellEnd"/>
          </w:p>
        </w:tc>
        <w:tc>
          <w:tcPr>
            <w:tcW w:w="1008"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12 </w:t>
            </w:r>
          </w:p>
        </w:tc>
        <w:tc>
          <w:tcPr>
            <w:tcW w:w="173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20">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w:t>
              </w:r>
              <w:r w:rsidRPr="008724D0">
                <w:rPr>
                  <w:rFonts w:ascii="Times New Roman" w:hAnsi="Times New Roman" w:cs="Times New Roman"/>
                  <w:color w:val="0000FF"/>
                  <w:sz w:val="24"/>
                  <w:szCs w:val="24"/>
                  <w:u w:val="single"/>
                </w:rPr>
                <w:t>a</w:t>
              </w:r>
              <w:r w:rsidRPr="008724D0">
                <w:rPr>
                  <w:rFonts w:ascii="Times New Roman" w:hAnsi="Times New Roman" w:cs="Times New Roman"/>
                  <w:color w:val="0000FF"/>
                  <w:sz w:val="24"/>
                  <w:szCs w:val="24"/>
                  <w:u w:val="single"/>
                  <w:lang w:val="ru-RU"/>
                </w:rPr>
                <w:t>12</w:t>
              </w:r>
              <w:r w:rsidRPr="008724D0">
                <w:rPr>
                  <w:rFonts w:ascii="Times New Roman" w:hAnsi="Times New Roman" w:cs="Times New Roman"/>
                  <w:color w:val="0000FF"/>
                  <w:sz w:val="24"/>
                  <w:szCs w:val="24"/>
                  <w:u w:val="single"/>
                </w:rPr>
                <w:t>c</w:t>
              </w:r>
            </w:hyperlink>
          </w:p>
        </w:tc>
      </w:tr>
      <w:tr w:rsidR="00F1248E" w:rsidRPr="00341622">
        <w:trPr>
          <w:trHeight w:val="144"/>
          <w:tblCellSpacing w:w="20" w:type="nil"/>
        </w:trPr>
        <w:tc>
          <w:tcPr>
            <w:tcW w:w="480"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4</w:t>
            </w:r>
          </w:p>
        </w:tc>
        <w:tc>
          <w:tcPr>
            <w:tcW w:w="2728"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color w:val="000000"/>
                <w:sz w:val="24"/>
                <w:szCs w:val="24"/>
              </w:rPr>
              <w:t>Декартовы</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координаты</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на</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плоскости</w:t>
            </w:r>
            <w:proofErr w:type="spellEnd"/>
            <w:r w:rsidRPr="008724D0">
              <w:rPr>
                <w:rFonts w:ascii="Times New Roman" w:hAnsi="Times New Roman" w:cs="Times New Roman"/>
                <w:color w:val="000000"/>
                <w:sz w:val="24"/>
                <w:szCs w:val="24"/>
              </w:rPr>
              <w:t xml:space="preserve"> </w:t>
            </w:r>
          </w:p>
        </w:tc>
        <w:tc>
          <w:tcPr>
            <w:tcW w:w="1008"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9 </w:t>
            </w:r>
          </w:p>
        </w:tc>
        <w:tc>
          <w:tcPr>
            <w:tcW w:w="173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21">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w:t>
              </w:r>
              <w:r w:rsidRPr="008724D0">
                <w:rPr>
                  <w:rFonts w:ascii="Times New Roman" w:hAnsi="Times New Roman" w:cs="Times New Roman"/>
                  <w:color w:val="0000FF"/>
                  <w:sz w:val="24"/>
                  <w:szCs w:val="24"/>
                  <w:u w:val="single"/>
                </w:rPr>
                <w:t>a</w:t>
              </w:r>
              <w:r w:rsidRPr="008724D0">
                <w:rPr>
                  <w:rFonts w:ascii="Times New Roman" w:hAnsi="Times New Roman" w:cs="Times New Roman"/>
                  <w:color w:val="0000FF"/>
                  <w:sz w:val="24"/>
                  <w:szCs w:val="24"/>
                  <w:u w:val="single"/>
                  <w:lang w:val="ru-RU"/>
                </w:rPr>
                <w:t>12</w:t>
              </w:r>
              <w:r w:rsidRPr="008724D0">
                <w:rPr>
                  <w:rFonts w:ascii="Times New Roman" w:hAnsi="Times New Roman" w:cs="Times New Roman"/>
                  <w:color w:val="0000FF"/>
                  <w:sz w:val="24"/>
                  <w:szCs w:val="24"/>
                  <w:u w:val="single"/>
                </w:rPr>
                <w:t>c</w:t>
              </w:r>
            </w:hyperlink>
          </w:p>
        </w:tc>
      </w:tr>
      <w:tr w:rsidR="00F1248E" w:rsidRPr="00341622">
        <w:trPr>
          <w:trHeight w:val="144"/>
          <w:tblCellSpacing w:w="20" w:type="nil"/>
        </w:trPr>
        <w:tc>
          <w:tcPr>
            <w:tcW w:w="480"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5</w:t>
            </w:r>
          </w:p>
        </w:tc>
        <w:tc>
          <w:tcPr>
            <w:tcW w:w="2728"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Правильные многоугольники. Длина окружности и площадь круга. </w:t>
            </w:r>
            <w:proofErr w:type="spellStart"/>
            <w:r w:rsidRPr="008724D0">
              <w:rPr>
                <w:rFonts w:ascii="Times New Roman" w:hAnsi="Times New Roman" w:cs="Times New Roman"/>
                <w:color w:val="000000"/>
                <w:sz w:val="24"/>
                <w:szCs w:val="24"/>
              </w:rPr>
              <w:t>Вычисление</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площадей</w:t>
            </w:r>
            <w:proofErr w:type="spellEnd"/>
          </w:p>
        </w:tc>
        <w:tc>
          <w:tcPr>
            <w:tcW w:w="1008"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8 </w:t>
            </w:r>
          </w:p>
        </w:tc>
        <w:tc>
          <w:tcPr>
            <w:tcW w:w="1736"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1820"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22">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w:t>
              </w:r>
              <w:r w:rsidRPr="008724D0">
                <w:rPr>
                  <w:rFonts w:ascii="Times New Roman" w:hAnsi="Times New Roman" w:cs="Times New Roman"/>
                  <w:color w:val="0000FF"/>
                  <w:sz w:val="24"/>
                  <w:szCs w:val="24"/>
                  <w:u w:val="single"/>
                </w:rPr>
                <w:t>a</w:t>
              </w:r>
              <w:r w:rsidRPr="008724D0">
                <w:rPr>
                  <w:rFonts w:ascii="Times New Roman" w:hAnsi="Times New Roman" w:cs="Times New Roman"/>
                  <w:color w:val="0000FF"/>
                  <w:sz w:val="24"/>
                  <w:szCs w:val="24"/>
                  <w:u w:val="single"/>
                  <w:lang w:val="ru-RU"/>
                </w:rPr>
                <w:t>12</w:t>
              </w:r>
              <w:r w:rsidRPr="008724D0">
                <w:rPr>
                  <w:rFonts w:ascii="Times New Roman" w:hAnsi="Times New Roman" w:cs="Times New Roman"/>
                  <w:color w:val="0000FF"/>
                  <w:sz w:val="24"/>
                  <w:szCs w:val="24"/>
                  <w:u w:val="single"/>
                </w:rPr>
                <w:t>c</w:t>
              </w:r>
            </w:hyperlink>
          </w:p>
        </w:tc>
      </w:tr>
      <w:tr w:rsidR="00F1248E" w:rsidRPr="00341622">
        <w:trPr>
          <w:trHeight w:val="144"/>
          <w:tblCellSpacing w:w="20" w:type="nil"/>
        </w:trPr>
        <w:tc>
          <w:tcPr>
            <w:tcW w:w="480"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6</w:t>
            </w:r>
          </w:p>
        </w:tc>
        <w:tc>
          <w:tcPr>
            <w:tcW w:w="2728"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color w:val="000000"/>
                <w:sz w:val="24"/>
                <w:szCs w:val="24"/>
              </w:rPr>
              <w:t>Движения</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плоскости</w:t>
            </w:r>
            <w:proofErr w:type="spellEnd"/>
          </w:p>
        </w:tc>
        <w:tc>
          <w:tcPr>
            <w:tcW w:w="1008"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6 </w:t>
            </w:r>
          </w:p>
        </w:tc>
        <w:tc>
          <w:tcPr>
            <w:tcW w:w="1736"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1820"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23">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w:t>
              </w:r>
              <w:r w:rsidRPr="008724D0">
                <w:rPr>
                  <w:rFonts w:ascii="Times New Roman" w:hAnsi="Times New Roman" w:cs="Times New Roman"/>
                  <w:color w:val="0000FF"/>
                  <w:sz w:val="24"/>
                  <w:szCs w:val="24"/>
                  <w:u w:val="single"/>
                </w:rPr>
                <w:t>a</w:t>
              </w:r>
              <w:r w:rsidRPr="008724D0">
                <w:rPr>
                  <w:rFonts w:ascii="Times New Roman" w:hAnsi="Times New Roman" w:cs="Times New Roman"/>
                  <w:color w:val="0000FF"/>
                  <w:sz w:val="24"/>
                  <w:szCs w:val="24"/>
                  <w:u w:val="single"/>
                  <w:lang w:val="ru-RU"/>
                </w:rPr>
                <w:t>12</w:t>
              </w:r>
              <w:r w:rsidRPr="008724D0">
                <w:rPr>
                  <w:rFonts w:ascii="Times New Roman" w:hAnsi="Times New Roman" w:cs="Times New Roman"/>
                  <w:color w:val="0000FF"/>
                  <w:sz w:val="24"/>
                  <w:szCs w:val="24"/>
                  <w:u w:val="single"/>
                </w:rPr>
                <w:t>c</w:t>
              </w:r>
            </w:hyperlink>
          </w:p>
        </w:tc>
      </w:tr>
      <w:tr w:rsidR="00F1248E" w:rsidRPr="00341622">
        <w:trPr>
          <w:trHeight w:val="144"/>
          <w:tblCellSpacing w:w="20" w:type="nil"/>
        </w:trPr>
        <w:tc>
          <w:tcPr>
            <w:tcW w:w="480" w:type="dxa"/>
            <w:tcMar>
              <w:top w:w="50" w:type="dxa"/>
              <w:left w:w="100" w:type="dxa"/>
            </w:tcMar>
            <w:vAlign w:val="center"/>
          </w:tcPr>
          <w:p w:rsidR="00F1248E" w:rsidRPr="008724D0" w:rsidRDefault="00EC1436">
            <w:pPr>
              <w:spacing w:after="0"/>
              <w:rPr>
                <w:rFonts w:ascii="Times New Roman" w:hAnsi="Times New Roman" w:cs="Times New Roman"/>
                <w:sz w:val="24"/>
                <w:szCs w:val="24"/>
              </w:rPr>
            </w:pPr>
            <w:r w:rsidRPr="008724D0">
              <w:rPr>
                <w:rFonts w:ascii="Times New Roman" w:hAnsi="Times New Roman" w:cs="Times New Roman"/>
                <w:color w:val="000000"/>
                <w:sz w:val="24"/>
                <w:szCs w:val="24"/>
              </w:rPr>
              <w:t>7</w:t>
            </w:r>
          </w:p>
        </w:tc>
        <w:tc>
          <w:tcPr>
            <w:tcW w:w="2728"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rPr>
            </w:pPr>
            <w:proofErr w:type="spellStart"/>
            <w:r w:rsidRPr="008724D0">
              <w:rPr>
                <w:rFonts w:ascii="Times New Roman" w:hAnsi="Times New Roman" w:cs="Times New Roman"/>
                <w:color w:val="000000"/>
                <w:sz w:val="24"/>
                <w:szCs w:val="24"/>
              </w:rPr>
              <w:t>Повторение</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обобщение</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систематизация</w:t>
            </w:r>
            <w:proofErr w:type="spellEnd"/>
            <w:r w:rsidRPr="008724D0">
              <w:rPr>
                <w:rFonts w:ascii="Times New Roman" w:hAnsi="Times New Roman" w:cs="Times New Roman"/>
                <w:color w:val="000000"/>
                <w:sz w:val="24"/>
                <w:szCs w:val="24"/>
              </w:rPr>
              <w:t xml:space="preserve"> </w:t>
            </w:r>
            <w:proofErr w:type="spellStart"/>
            <w:r w:rsidRPr="008724D0">
              <w:rPr>
                <w:rFonts w:ascii="Times New Roman" w:hAnsi="Times New Roman" w:cs="Times New Roman"/>
                <w:color w:val="000000"/>
                <w:sz w:val="24"/>
                <w:szCs w:val="24"/>
              </w:rPr>
              <w:t>знаний</w:t>
            </w:r>
            <w:proofErr w:type="spellEnd"/>
          </w:p>
        </w:tc>
        <w:tc>
          <w:tcPr>
            <w:tcW w:w="1008"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7 </w:t>
            </w:r>
          </w:p>
        </w:tc>
        <w:tc>
          <w:tcPr>
            <w:tcW w:w="173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2 </w:t>
            </w:r>
          </w:p>
        </w:tc>
        <w:tc>
          <w:tcPr>
            <w:tcW w:w="1820" w:type="dxa"/>
            <w:tcMar>
              <w:top w:w="50" w:type="dxa"/>
              <w:left w:w="100" w:type="dxa"/>
            </w:tcMar>
            <w:vAlign w:val="center"/>
          </w:tcPr>
          <w:p w:rsidR="00F1248E" w:rsidRPr="008724D0" w:rsidRDefault="00F1248E">
            <w:pPr>
              <w:spacing w:after="0"/>
              <w:ind w:left="135"/>
              <w:jc w:val="center"/>
              <w:rPr>
                <w:rFonts w:ascii="Times New Roman" w:hAnsi="Times New Roman" w:cs="Times New Roman"/>
                <w:sz w:val="24"/>
                <w:szCs w:val="24"/>
              </w:rPr>
            </w:pPr>
          </w:p>
        </w:tc>
        <w:tc>
          <w:tcPr>
            <w:tcW w:w="2734" w:type="dxa"/>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 xml:space="preserve">Библиотека ЦОК </w:t>
            </w:r>
            <w:hyperlink r:id="rId24">
              <w:r w:rsidRPr="008724D0">
                <w:rPr>
                  <w:rFonts w:ascii="Times New Roman" w:hAnsi="Times New Roman" w:cs="Times New Roman"/>
                  <w:color w:val="0000FF"/>
                  <w:sz w:val="24"/>
                  <w:szCs w:val="24"/>
                  <w:u w:val="single"/>
                </w:rPr>
                <w:t>https</w:t>
              </w:r>
              <w:r w:rsidRPr="008724D0">
                <w:rPr>
                  <w:rFonts w:ascii="Times New Roman" w:hAnsi="Times New Roman" w:cs="Times New Roman"/>
                  <w:color w:val="0000FF"/>
                  <w:sz w:val="24"/>
                  <w:szCs w:val="24"/>
                  <w:u w:val="single"/>
                  <w:lang w:val="ru-RU"/>
                </w:rPr>
                <w:t>://</w:t>
              </w:r>
              <w:r w:rsidRPr="008724D0">
                <w:rPr>
                  <w:rFonts w:ascii="Times New Roman" w:hAnsi="Times New Roman" w:cs="Times New Roman"/>
                  <w:color w:val="0000FF"/>
                  <w:sz w:val="24"/>
                  <w:szCs w:val="24"/>
                  <w:u w:val="single"/>
                </w:rPr>
                <w:t>m</w:t>
              </w:r>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edsoo</w:t>
              </w:r>
              <w:proofErr w:type="spellEnd"/>
              <w:r w:rsidRPr="008724D0">
                <w:rPr>
                  <w:rFonts w:ascii="Times New Roman" w:hAnsi="Times New Roman" w:cs="Times New Roman"/>
                  <w:color w:val="0000FF"/>
                  <w:sz w:val="24"/>
                  <w:szCs w:val="24"/>
                  <w:u w:val="single"/>
                  <w:lang w:val="ru-RU"/>
                </w:rPr>
                <w:t>.</w:t>
              </w:r>
              <w:proofErr w:type="spellStart"/>
              <w:r w:rsidRPr="008724D0">
                <w:rPr>
                  <w:rFonts w:ascii="Times New Roman" w:hAnsi="Times New Roman" w:cs="Times New Roman"/>
                  <w:color w:val="0000FF"/>
                  <w:sz w:val="24"/>
                  <w:szCs w:val="24"/>
                  <w:u w:val="single"/>
                </w:rPr>
                <w:t>ru</w:t>
              </w:r>
              <w:proofErr w:type="spellEnd"/>
              <w:r w:rsidRPr="008724D0">
                <w:rPr>
                  <w:rFonts w:ascii="Times New Roman" w:hAnsi="Times New Roman" w:cs="Times New Roman"/>
                  <w:color w:val="0000FF"/>
                  <w:sz w:val="24"/>
                  <w:szCs w:val="24"/>
                  <w:u w:val="single"/>
                  <w:lang w:val="ru-RU"/>
                </w:rPr>
                <w:t>/7</w:t>
              </w:r>
              <w:r w:rsidRPr="008724D0">
                <w:rPr>
                  <w:rFonts w:ascii="Times New Roman" w:hAnsi="Times New Roman" w:cs="Times New Roman"/>
                  <w:color w:val="0000FF"/>
                  <w:sz w:val="24"/>
                  <w:szCs w:val="24"/>
                  <w:u w:val="single"/>
                </w:rPr>
                <w:t>f</w:t>
              </w:r>
              <w:r w:rsidRPr="008724D0">
                <w:rPr>
                  <w:rFonts w:ascii="Times New Roman" w:hAnsi="Times New Roman" w:cs="Times New Roman"/>
                  <w:color w:val="0000FF"/>
                  <w:sz w:val="24"/>
                  <w:szCs w:val="24"/>
                  <w:u w:val="single"/>
                  <w:lang w:val="ru-RU"/>
                </w:rPr>
                <w:t>41</w:t>
              </w:r>
              <w:r w:rsidRPr="008724D0">
                <w:rPr>
                  <w:rFonts w:ascii="Times New Roman" w:hAnsi="Times New Roman" w:cs="Times New Roman"/>
                  <w:color w:val="0000FF"/>
                  <w:sz w:val="24"/>
                  <w:szCs w:val="24"/>
                  <w:u w:val="single"/>
                </w:rPr>
                <w:t>a</w:t>
              </w:r>
              <w:r w:rsidRPr="008724D0">
                <w:rPr>
                  <w:rFonts w:ascii="Times New Roman" w:hAnsi="Times New Roman" w:cs="Times New Roman"/>
                  <w:color w:val="0000FF"/>
                  <w:sz w:val="24"/>
                  <w:szCs w:val="24"/>
                  <w:u w:val="single"/>
                  <w:lang w:val="ru-RU"/>
                </w:rPr>
                <w:t>12</w:t>
              </w:r>
              <w:r w:rsidRPr="008724D0">
                <w:rPr>
                  <w:rFonts w:ascii="Times New Roman" w:hAnsi="Times New Roman" w:cs="Times New Roman"/>
                  <w:color w:val="0000FF"/>
                  <w:sz w:val="24"/>
                  <w:szCs w:val="24"/>
                  <w:u w:val="single"/>
                </w:rPr>
                <w:t>c</w:t>
              </w:r>
            </w:hyperlink>
          </w:p>
        </w:tc>
      </w:tr>
      <w:tr w:rsidR="00F1248E" w:rsidRPr="008724D0">
        <w:trPr>
          <w:trHeight w:val="144"/>
          <w:tblCellSpacing w:w="20" w:type="nil"/>
        </w:trPr>
        <w:tc>
          <w:tcPr>
            <w:tcW w:w="0" w:type="auto"/>
            <w:gridSpan w:val="2"/>
            <w:tcMar>
              <w:top w:w="50" w:type="dxa"/>
              <w:left w:w="100" w:type="dxa"/>
            </w:tcMar>
            <w:vAlign w:val="center"/>
          </w:tcPr>
          <w:p w:rsidR="00F1248E" w:rsidRPr="008724D0" w:rsidRDefault="00EC1436">
            <w:pPr>
              <w:spacing w:after="0"/>
              <w:ind w:left="135"/>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ОБЩЕЕ КОЛИЧЕСТВО ЧАСОВ ПО ПРОГРАММЕ</w:t>
            </w:r>
          </w:p>
        </w:tc>
        <w:tc>
          <w:tcPr>
            <w:tcW w:w="1585"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lang w:val="ru-RU"/>
              </w:rPr>
              <w:t xml:space="preserve"> </w:t>
            </w:r>
            <w:r w:rsidRPr="008724D0">
              <w:rPr>
                <w:rFonts w:ascii="Times New Roman" w:hAnsi="Times New Roman" w:cs="Times New Roman"/>
                <w:color w:val="000000"/>
                <w:sz w:val="24"/>
                <w:szCs w:val="24"/>
              </w:rPr>
              <w:t xml:space="preserve">68 </w:t>
            </w:r>
          </w:p>
        </w:tc>
        <w:tc>
          <w:tcPr>
            <w:tcW w:w="1736"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6 </w:t>
            </w:r>
          </w:p>
        </w:tc>
        <w:tc>
          <w:tcPr>
            <w:tcW w:w="1820" w:type="dxa"/>
            <w:tcMar>
              <w:top w:w="50" w:type="dxa"/>
              <w:left w:w="100" w:type="dxa"/>
            </w:tcMar>
            <w:vAlign w:val="center"/>
          </w:tcPr>
          <w:p w:rsidR="00F1248E" w:rsidRPr="008724D0" w:rsidRDefault="00EC1436">
            <w:pPr>
              <w:spacing w:after="0"/>
              <w:ind w:left="135"/>
              <w:jc w:val="center"/>
              <w:rPr>
                <w:rFonts w:ascii="Times New Roman" w:hAnsi="Times New Roman" w:cs="Times New Roman"/>
                <w:sz w:val="24"/>
                <w:szCs w:val="24"/>
              </w:rPr>
            </w:pPr>
            <w:r w:rsidRPr="008724D0">
              <w:rPr>
                <w:rFonts w:ascii="Times New Roman" w:hAnsi="Times New Roman" w:cs="Times New Roman"/>
                <w:color w:val="000000"/>
                <w:sz w:val="24"/>
                <w:szCs w:val="24"/>
              </w:rPr>
              <w:t xml:space="preserve"> 0 </w:t>
            </w:r>
          </w:p>
        </w:tc>
        <w:tc>
          <w:tcPr>
            <w:tcW w:w="2734" w:type="dxa"/>
            <w:tcMar>
              <w:top w:w="50" w:type="dxa"/>
              <w:left w:w="100" w:type="dxa"/>
            </w:tcMar>
            <w:vAlign w:val="center"/>
          </w:tcPr>
          <w:p w:rsidR="00F1248E" w:rsidRPr="008724D0" w:rsidRDefault="00F1248E">
            <w:pPr>
              <w:rPr>
                <w:rFonts w:ascii="Times New Roman" w:hAnsi="Times New Roman" w:cs="Times New Roman"/>
                <w:sz w:val="24"/>
                <w:szCs w:val="24"/>
              </w:rPr>
            </w:pPr>
          </w:p>
        </w:tc>
      </w:tr>
    </w:tbl>
    <w:p w:rsidR="00F1248E" w:rsidRPr="008724D0" w:rsidRDefault="00F1248E">
      <w:pPr>
        <w:rPr>
          <w:rFonts w:ascii="Times New Roman" w:hAnsi="Times New Roman" w:cs="Times New Roman"/>
          <w:sz w:val="24"/>
          <w:szCs w:val="24"/>
        </w:rPr>
        <w:sectPr w:rsidR="00F1248E" w:rsidRPr="008724D0">
          <w:pgSz w:w="16383" w:h="11906" w:orient="landscape"/>
          <w:pgMar w:top="1134" w:right="850" w:bottom="1134" w:left="1701" w:header="720" w:footer="720" w:gutter="0"/>
          <w:cols w:space="720"/>
        </w:sectPr>
      </w:pPr>
    </w:p>
    <w:p w:rsidR="00F1248E" w:rsidRPr="008724D0" w:rsidRDefault="00EC1436">
      <w:pPr>
        <w:spacing w:after="0"/>
        <w:ind w:left="120"/>
        <w:rPr>
          <w:rFonts w:ascii="Times New Roman" w:hAnsi="Times New Roman" w:cs="Times New Roman"/>
          <w:sz w:val="24"/>
          <w:szCs w:val="24"/>
          <w:lang w:val="ru-RU"/>
        </w:rPr>
      </w:pPr>
      <w:bookmarkStart w:id="7" w:name="block-3767147"/>
      <w:bookmarkEnd w:id="6"/>
      <w:r w:rsidRPr="008724D0">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F1248E" w:rsidRPr="008724D0" w:rsidRDefault="00EC1436">
      <w:pPr>
        <w:spacing w:after="0" w:line="480" w:lineRule="auto"/>
        <w:ind w:left="120"/>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ОБЯЗАТЕЛЬНЫЕ УЧЕБНЫЕ МАТЕРИАЛЫ ДЛЯ УЧЕНИКА</w:t>
      </w:r>
    </w:p>
    <w:p w:rsidR="00F1248E" w:rsidRPr="008724D0" w:rsidRDefault="00EC1436">
      <w:pPr>
        <w:spacing w:after="0" w:line="480" w:lineRule="auto"/>
        <w:ind w:left="120"/>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w:t>
      </w:r>
      <w:bookmarkStart w:id="8" w:name="acdc3876-571e-4ea9-a1d0-6bf3dde3985b"/>
      <w:r w:rsidRPr="008724D0">
        <w:rPr>
          <w:rFonts w:ascii="Times New Roman" w:hAnsi="Times New Roman" w:cs="Times New Roman"/>
          <w:color w:val="000000"/>
          <w:sz w:val="24"/>
          <w:szCs w:val="24"/>
          <w:lang w:val="ru-RU"/>
        </w:rPr>
        <w:t xml:space="preserve">• Геометрия, 7-9 классы/ </w:t>
      </w:r>
      <w:proofErr w:type="spellStart"/>
      <w:r w:rsidRPr="008724D0">
        <w:rPr>
          <w:rFonts w:ascii="Times New Roman" w:hAnsi="Times New Roman" w:cs="Times New Roman"/>
          <w:color w:val="000000"/>
          <w:sz w:val="24"/>
          <w:szCs w:val="24"/>
          <w:lang w:val="ru-RU"/>
        </w:rPr>
        <w:t>Атанасян</w:t>
      </w:r>
      <w:proofErr w:type="spellEnd"/>
      <w:r w:rsidRPr="008724D0">
        <w:rPr>
          <w:rFonts w:ascii="Times New Roman" w:hAnsi="Times New Roman" w:cs="Times New Roman"/>
          <w:color w:val="000000"/>
          <w:sz w:val="24"/>
          <w:szCs w:val="24"/>
          <w:lang w:val="ru-RU"/>
        </w:rPr>
        <w:t xml:space="preserve"> Л.С., Бутузов В.Ф., Кадомцев С.Б. и другие, Акционерное общество «Издательство «Просвещение»</w:t>
      </w:r>
      <w:bookmarkEnd w:id="8"/>
      <w:r w:rsidRPr="008724D0">
        <w:rPr>
          <w:rFonts w:ascii="Times New Roman" w:hAnsi="Times New Roman" w:cs="Times New Roman"/>
          <w:color w:val="000000"/>
          <w:sz w:val="24"/>
          <w:szCs w:val="24"/>
          <w:lang w:val="ru-RU"/>
        </w:rPr>
        <w:t>‌​</w:t>
      </w:r>
    </w:p>
    <w:p w:rsidR="00F1248E" w:rsidRPr="0003190F" w:rsidRDefault="00EC1436">
      <w:pPr>
        <w:spacing w:after="0" w:line="480" w:lineRule="auto"/>
        <w:ind w:left="120"/>
        <w:rPr>
          <w:rFonts w:ascii="Times New Roman" w:hAnsi="Times New Roman" w:cs="Times New Roman"/>
          <w:sz w:val="24"/>
          <w:szCs w:val="24"/>
          <w:lang w:val="ru-RU"/>
        </w:rPr>
      </w:pPr>
      <w:r w:rsidRPr="0003190F">
        <w:rPr>
          <w:rFonts w:ascii="Times New Roman" w:hAnsi="Times New Roman" w:cs="Times New Roman"/>
          <w:color w:val="000000"/>
          <w:sz w:val="24"/>
          <w:szCs w:val="24"/>
          <w:lang w:val="ru-RU"/>
        </w:rPr>
        <w:t>​‌‌</w:t>
      </w:r>
    </w:p>
    <w:p w:rsidR="00F1248E" w:rsidRPr="0003190F" w:rsidRDefault="00EC1436">
      <w:pPr>
        <w:spacing w:after="0"/>
        <w:ind w:left="120"/>
        <w:rPr>
          <w:rFonts w:ascii="Times New Roman" w:hAnsi="Times New Roman" w:cs="Times New Roman"/>
          <w:sz w:val="24"/>
          <w:szCs w:val="24"/>
          <w:lang w:val="ru-RU"/>
        </w:rPr>
      </w:pPr>
      <w:r w:rsidRPr="0003190F">
        <w:rPr>
          <w:rFonts w:ascii="Times New Roman" w:hAnsi="Times New Roman" w:cs="Times New Roman"/>
          <w:color w:val="000000"/>
          <w:sz w:val="24"/>
          <w:szCs w:val="24"/>
          <w:lang w:val="ru-RU"/>
        </w:rPr>
        <w:t>​</w:t>
      </w:r>
    </w:p>
    <w:p w:rsidR="00F1248E" w:rsidRPr="0003190F" w:rsidRDefault="00EC1436">
      <w:pPr>
        <w:spacing w:after="0" w:line="480" w:lineRule="auto"/>
        <w:ind w:left="120"/>
        <w:rPr>
          <w:rFonts w:ascii="Times New Roman" w:hAnsi="Times New Roman" w:cs="Times New Roman"/>
          <w:sz w:val="24"/>
          <w:szCs w:val="24"/>
          <w:lang w:val="ru-RU"/>
        </w:rPr>
      </w:pPr>
      <w:r w:rsidRPr="0003190F">
        <w:rPr>
          <w:rFonts w:ascii="Times New Roman" w:hAnsi="Times New Roman" w:cs="Times New Roman"/>
          <w:b/>
          <w:color w:val="000000"/>
          <w:sz w:val="24"/>
          <w:szCs w:val="24"/>
          <w:lang w:val="ru-RU"/>
        </w:rPr>
        <w:t>МЕТОДИЧЕСКИЕ МАТЕРИАЛЫ ДЛЯ УЧИТЕЛЯ</w:t>
      </w:r>
    </w:p>
    <w:p w:rsidR="00F1248E" w:rsidRPr="008724D0" w:rsidRDefault="00EC1436">
      <w:pPr>
        <w:spacing w:after="0" w:line="480" w:lineRule="auto"/>
        <w:ind w:left="120"/>
        <w:rPr>
          <w:rFonts w:ascii="Times New Roman" w:hAnsi="Times New Roman" w:cs="Times New Roman"/>
          <w:sz w:val="24"/>
          <w:szCs w:val="24"/>
          <w:lang w:val="ru-RU"/>
        </w:rPr>
      </w:pPr>
      <w:r w:rsidRPr="008724D0">
        <w:rPr>
          <w:rFonts w:ascii="Times New Roman" w:hAnsi="Times New Roman" w:cs="Times New Roman"/>
          <w:color w:val="000000"/>
          <w:sz w:val="24"/>
          <w:szCs w:val="24"/>
          <w:lang w:val="ru-RU"/>
        </w:rPr>
        <w:t>​‌Геометрия. Методические рекомендации. 7 класс.</w:t>
      </w:r>
      <w:r w:rsidRPr="008724D0">
        <w:rPr>
          <w:rFonts w:ascii="Times New Roman" w:hAnsi="Times New Roman" w:cs="Times New Roman"/>
          <w:sz w:val="24"/>
          <w:szCs w:val="24"/>
          <w:lang w:val="ru-RU"/>
        </w:rPr>
        <w:br/>
      </w:r>
      <w:r w:rsidRPr="008724D0">
        <w:rPr>
          <w:rFonts w:ascii="Times New Roman" w:hAnsi="Times New Roman" w:cs="Times New Roman"/>
          <w:color w:val="000000"/>
          <w:sz w:val="24"/>
          <w:szCs w:val="24"/>
          <w:lang w:val="ru-RU"/>
        </w:rPr>
        <w:t xml:space="preserve"> Учеб</w:t>
      </w:r>
      <w:proofErr w:type="gramStart"/>
      <w:r w:rsidRPr="008724D0">
        <w:rPr>
          <w:rFonts w:ascii="Times New Roman" w:hAnsi="Times New Roman" w:cs="Times New Roman"/>
          <w:color w:val="000000"/>
          <w:sz w:val="24"/>
          <w:szCs w:val="24"/>
          <w:lang w:val="ru-RU"/>
        </w:rPr>
        <w:t>.</w:t>
      </w:r>
      <w:proofErr w:type="gramEnd"/>
      <w:r w:rsidRPr="008724D0">
        <w:rPr>
          <w:rFonts w:ascii="Times New Roman" w:hAnsi="Times New Roman" w:cs="Times New Roman"/>
          <w:color w:val="000000"/>
          <w:sz w:val="24"/>
          <w:szCs w:val="24"/>
          <w:lang w:val="ru-RU"/>
        </w:rPr>
        <w:t xml:space="preserve"> </w:t>
      </w:r>
      <w:proofErr w:type="gramStart"/>
      <w:r w:rsidRPr="008724D0">
        <w:rPr>
          <w:rFonts w:ascii="Times New Roman" w:hAnsi="Times New Roman" w:cs="Times New Roman"/>
          <w:color w:val="000000"/>
          <w:sz w:val="24"/>
          <w:szCs w:val="24"/>
          <w:lang w:val="ru-RU"/>
        </w:rPr>
        <w:t>п</w:t>
      </w:r>
      <w:proofErr w:type="gramEnd"/>
      <w:r w:rsidRPr="008724D0">
        <w:rPr>
          <w:rFonts w:ascii="Times New Roman" w:hAnsi="Times New Roman" w:cs="Times New Roman"/>
          <w:color w:val="000000"/>
          <w:sz w:val="24"/>
          <w:szCs w:val="24"/>
          <w:lang w:val="ru-RU"/>
        </w:rPr>
        <w:t xml:space="preserve">особие для </w:t>
      </w:r>
      <w:proofErr w:type="spellStart"/>
      <w:r w:rsidRPr="008724D0">
        <w:rPr>
          <w:rFonts w:ascii="Times New Roman" w:hAnsi="Times New Roman" w:cs="Times New Roman"/>
          <w:color w:val="000000"/>
          <w:sz w:val="24"/>
          <w:szCs w:val="24"/>
          <w:lang w:val="ru-RU"/>
        </w:rPr>
        <w:t>общеобразоват</w:t>
      </w:r>
      <w:proofErr w:type="spellEnd"/>
      <w:r w:rsidRPr="008724D0">
        <w:rPr>
          <w:rFonts w:ascii="Times New Roman" w:hAnsi="Times New Roman" w:cs="Times New Roman"/>
          <w:color w:val="000000"/>
          <w:sz w:val="24"/>
          <w:szCs w:val="24"/>
          <w:lang w:val="ru-RU"/>
        </w:rPr>
        <w:t>. организаций /</w:t>
      </w:r>
      <w:r w:rsidRPr="008724D0">
        <w:rPr>
          <w:rFonts w:ascii="Times New Roman" w:hAnsi="Times New Roman" w:cs="Times New Roman"/>
          <w:sz w:val="24"/>
          <w:szCs w:val="24"/>
          <w:lang w:val="ru-RU"/>
        </w:rPr>
        <w:br/>
      </w:r>
      <w:r w:rsidRPr="008724D0">
        <w:rPr>
          <w:rFonts w:ascii="Times New Roman" w:hAnsi="Times New Roman" w:cs="Times New Roman"/>
          <w:color w:val="000000"/>
          <w:sz w:val="24"/>
          <w:szCs w:val="24"/>
          <w:lang w:val="ru-RU"/>
        </w:rPr>
        <w:t xml:space="preserve"> [Л. С. </w:t>
      </w:r>
      <w:proofErr w:type="spellStart"/>
      <w:r w:rsidRPr="008724D0">
        <w:rPr>
          <w:rFonts w:ascii="Times New Roman" w:hAnsi="Times New Roman" w:cs="Times New Roman"/>
          <w:color w:val="000000"/>
          <w:sz w:val="24"/>
          <w:szCs w:val="24"/>
          <w:lang w:val="ru-RU"/>
        </w:rPr>
        <w:t>Атанасян</w:t>
      </w:r>
      <w:proofErr w:type="spellEnd"/>
      <w:r w:rsidRPr="008724D0">
        <w:rPr>
          <w:rFonts w:ascii="Times New Roman" w:hAnsi="Times New Roman" w:cs="Times New Roman"/>
          <w:color w:val="000000"/>
          <w:sz w:val="24"/>
          <w:szCs w:val="24"/>
          <w:lang w:val="ru-RU"/>
        </w:rPr>
        <w:t>, В. Ф. Бутузов, Ю. А. Глазков</w:t>
      </w:r>
      <w:r w:rsidRPr="008724D0">
        <w:rPr>
          <w:rFonts w:ascii="Times New Roman" w:hAnsi="Times New Roman" w:cs="Times New Roman"/>
          <w:sz w:val="24"/>
          <w:szCs w:val="24"/>
          <w:lang w:val="ru-RU"/>
        </w:rPr>
        <w:br/>
      </w:r>
      <w:r w:rsidRPr="008724D0">
        <w:rPr>
          <w:rFonts w:ascii="Times New Roman" w:hAnsi="Times New Roman" w:cs="Times New Roman"/>
          <w:color w:val="000000"/>
          <w:sz w:val="24"/>
          <w:szCs w:val="24"/>
          <w:lang w:val="ru-RU"/>
        </w:rPr>
        <w:t xml:space="preserve"> и др.]. — М.</w:t>
      </w:r>
      <w:proofErr w:type="gramStart"/>
      <w:r w:rsidRPr="008724D0">
        <w:rPr>
          <w:rFonts w:ascii="Times New Roman" w:hAnsi="Times New Roman" w:cs="Times New Roman"/>
          <w:color w:val="000000"/>
          <w:sz w:val="24"/>
          <w:szCs w:val="24"/>
          <w:lang w:val="ru-RU"/>
        </w:rPr>
        <w:t xml:space="preserve"> :</w:t>
      </w:r>
      <w:proofErr w:type="gramEnd"/>
      <w:r w:rsidRPr="008724D0">
        <w:rPr>
          <w:rFonts w:ascii="Times New Roman" w:hAnsi="Times New Roman" w:cs="Times New Roman"/>
          <w:color w:val="000000"/>
          <w:sz w:val="24"/>
          <w:szCs w:val="24"/>
          <w:lang w:val="ru-RU"/>
        </w:rPr>
        <w:t xml:space="preserve"> Просвещение, 2015. — 95 с. : ил.</w:t>
      </w:r>
      <w:r w:rsidRPr="008724D0">
        <w:rPr>
          <w:rFonts w:ascii="Times New Roman" w:hAnsi="Times New Roman" w:cs="Times New Roman"/>
          <w:sz w:val="24"/>
          <w:szCs w:val="24"/>
          <w:lang w:val="ru-RU"/>
        </w:rPr>
        <w:br/>
      </w:r>
      <w:r w:rsidRPr="008724D0">
        <w:rPr>
          <w:rFonts w:ascii="Times New Roman" w:hAnsi="Times New Roman" w:cs="Times New Roman"/>
          <w:color w:val="000000"/>
          <w:sz w:val="24"/>
          <w:szCs w:val="24"/>
          <w:lang w:val="ru-RU"/>
        </w:rPr>
        <w:t xml:space="preserve"> Геометрия. Методические рекомендации. 8 класс :</w:t>
      </w:r>
      <w:r w:rsidRPr="008724D0">
        <w:rPr>
          <w:rFonts w:ascii="Times New Roman" w:hAnsi="Times New Roman" w:cs="Times New Roman"/>
          <w:sz w:val="24"/>
          <w:szCs w:val="24"/>
          <w:lang w:val="ru-RU"/>
        </w:rPr>
        <w:br/>
      </w:r>
      <w:r w:rsidRPr="008724D0">
        <w:rPr>
          <w:rFonts w:ascii="Times New Roman" w:hAnsi="Times New Roman" w:cs="Times New Roman"/>
          <w:color w:val="000000"/>
          <w:sz w:val="24"/>
          <w:szCs w:val="24"/>
          <w:lang w:val="ru-RU"/>
        </w:rPr>
        <w:t xml:space="preserve"> учеб</w:t>
      </w:r>
      <w:proofErr w:type="gramStart"/>
      <w:r w:rsidRPr="008724D0">
        <w:rPr>
          <w:rFonts w:ascii="Times New Roman" w:hAnsi="Times New Roman" w:cs="Times New Roman"/>
          <w:color w:val="000000"/>
          <w:sz w:val="24"/>
          <w:szCs w:val="24"/>
          <w:lang w:val="ru-RU"/>
        </w:rPr>
        <w:t>.</w:t>
      </w:r>
      <w:proofErr w:type="gramEnd"/>
      <w:r w:rsidRPr="008724D0">
        <w:rPr>
          <w:rFonts w:ascii="Times New Roman" w:hAnsi="Times New Roman" w:cs="Times New Roman"/>
          <w:color w:val="000000"/>
          <w:sz w:val="24"/>
          <w:szCs w:val="24"/>
          <w:lang w:val="ru-RU"/>
        </w:rPr>
        <w:t xml:space="preserve"> </w:t>
      </w:r>
      <w:proofErr w:type="gramStart"/>
      <w:r w:rsidRPr="008724D0">
        <w:rPr>
          <w:rFonts w:ascii="Times New Roman" w:hAnsi="Times New Roman" w:cs="Times New Roman"/>
          <w:color w:val="000000"/>
          <w:sz w:val="24"/>
          <w:szCs w:val="24"/>
          <w:lang w:val="ru-RU"/>
        </w:rPr>
        <w:t>п</w:t>
      </w:r>
      <w:proofErr w:type="gramEnd"/>
      <w:r w:rsidRPr="008724D0">
        <w:rPr>
          <w:rFonts w:ascii="Times New Roman" w:hAnsi="Times New Roman" w:cs="Times New Roman"/>
          <w:color w:val="000000"/>
          <w:sz w:val="24"/>
          <w:szCs w:val="24"/>
          <w:lang w:val="ru-RU"/>
        </w:rPr>
        <w:t xml:space="preserve">особие для </w:t>
      </w:r>
      <w:proofErr w:type="spellStart"/>
      <w:r w:rsidRPr="008724D0">
        <w:rPr>
          <w:rFonts w:ascii="Times New Roman" w:hAnsi="Times New Roman" w:cs="Times New Roman"/>
          <w:color w:val="000000"/>
          <w:sz w:val="24"/>
          <w:szCs w:val="24"/>
          <w:lang w:val="ru-RU"/>
        </w:rPr>
        <w:t>общеобразоват</w:t>
      </w:r>
      <w:proofErr w:type="spellEnd"/>
      <w:r w:rsidRPr="008724D0">
        <w:rPr>
          <w:rFonts w:ascii="Times New Roman" w:hAnsi="Times New Roman" w:cs="Times New Roman"/>
          <w:color w:val="000000"/>
          <w:sz w:val="24"/>
          <w:szCs w:val="24"/>
          <w:lang w:val="ru-RU"/>
        </w:rPr>
        <w:t>. организаций /</w:t>
      </w:r>
      <w:r w:rsidRPr="008724D0">
        <w:rPr>
          <w:rFonts w:ascii="Times New Roman" w:hAnsi="Times New Roman" w:cs="Times New Roman"/>
          <w:sz w:val="24"/>
          <w:szCs w:val="24"/>
          <w:lang w:val="ru-RU"/>
        </w:rPr>
        <w:br/>
      </w:r>
      <w:r w:rsidRPr="008724D0">
        <w:rPr>
          <w:rFonts w:ascii="Times New Roman" w:hAnsi="Times New Roman" w:cs="Times New Roman"/>
          <w:color w:val="000000"/>
          <w:sz w:val="24"/>
          <w:szCs w:val="24"/>
          <w:lang w:val="ru-RU"/>
        </w:rPr>
        <w:t xml:space="preserve"> [Л. С. </w:t>
      </w:r>
      <w:proofErr w:type="spellStart"/>
      <w:r w:rsidRPr="008724D0">
        <w:rPr>
          <w:rFonts w:ascii="Times New Roman" w:hAnsi="Times New Roman" w:cs="Times New Roman"/>
          <w:color w:val="000000"/>
          <w:sz w:val="24"/>
          <w:szCs w:val="24"/>
          <w:lang w:val="ru-RU"/>
        </w:rPr>
        <w:t>Атанасян</w:t>
      </w:r>
      <w:proofErr w:type="spellEnd"/>
      <w:r w:rsidRPr="008724D0">
        <w:rPr>
          <w:rFonts w:ascii="Times New Roman" w:hAnsi="Times New Roman" w:cs="Times New Roman"/>
          <w:color w:val="000000"/>
          <w:sz w:val="24"/>
          <w:szCs w:val="24"/>
          <w:lang w:val="ru-RU"/>
        </w:rPr>
        <w:t>, В. Ф. Бутузов, Ю. А. Глазков и др.]. —</w:t>
      </w:r>
      <w:r w:rsidRPr="008724D0">
        <w:rPr>
          <w:rFonts w:ascii="Times New Roman" w:hAnsi="Times New Roman" w:cs="Times New Roman"/>
          <w:sz w:val="24"/>
          <w:szCs w:val="24"/>
          <w:lang w:val="ru-RU"/>
        </w:rPr>
        <w:br/>
      </w:r>
      <w:r w:rsidRPr="008724D0">
        <w:rPr>
          <w:rFonts w:ascii="Times New Roman" w:hAnsi="Times New Roman" w:cs="Times New Roman"/>
          <w:color w:val="000000"/>
          <w:sz w:val="24"/>
          <w:szCs w:val="24"/>
          <w:lang w:val="ru-RU"/>
        </w:rPr>
        <w:t xml:space="preserve"> М.</w:t>
      </w:r>
      <w:proofErr w:type="gramStart"/>
      <w:r w:rsidRPr="008724D0">
        <w:rPr>
          <w:rFonts w:ascii="Times New Roman" w:hAnsi="Times New Roman" w:cs="Times New Roman"/>
          <w:color w:val="000000"/>
          <w:sz w:val="24"/>
          <w:szCs w:val="24"/>
          <w:lang w:val="ru-RU"/>
        </w:rPr>
        <w:t xml:space="preserve"> :</w:t>
      </w:r>
      <w:proofErr w:type="gramEnd"/>
      <w:r w:rsidRPr="008724D0">
        <w:rPr>
          <w:rFonts w:ascii="Times New Roman" w:hAnsi="Times New Roman" w:cs="Times New Roman"/>
          <w:color w:val="000000"/>
          <w:sz w:val="24"/>
          <w:szCs w:val="24"/>
          <w:lang w:val="ru-RU"/>
        </w:rPr>
        <w:t xml:space="preserve"> Просвещение, 2015. — 110 с. : ил.</w:t>
      </w:r>
      <w:r w:rsidRPr="008724D0">
        <w:rPr>
          <w:rFonts w:ascii="Times New Roman" w:hAnsi="Times New Roman" w:cs="Times New Roman"/>
          <w:sz w:val="24"/>
          <w:szCs w:val="24"/>
          <w:lang w:val="ru-RU"/>
        </w:rPr>
        <w:br/>
      </w:r>
      <w:r w:rsidRPr="008724D0">
        <w:rPr>
          <w:rFonts w:ascii="Times New Roman" w:hAnsi="Times New Roman" w:cs="Times New Roman"/>
          <w:color w:val="000000"/>
          <w:sz w:val="24"/>
          <w:szCs w:val="24"/>
          <w:lang w:val="ru-RU"/>
        </w:rPr>
        <w:t xml:space="preserve"> Геометрия. Методические рекомендации. 9 класс :</w:t>
      </w:r>
      <w:r w:rsidRPr="008724D0">
        <w:rPr>
          <w:rFonts w:ascii="Times New Roman" w:hAnsi="Times New Roman" w:cs="Times New Roman"/>
          <w:sz w:val="24"/>
          <w:szCs w:val="24"/>
          <w:lang w:val="ru-RU"/>
        </w:rPr>
        <w:br/>
      </w:r>
      <w:r w:rsidRPr="008724D0">
        <w:rPr>
          <w:rFonts w:ascii="Times New Roman" w:hAnsi="Times New Roman" w:cs="Times New Roman"/>
          <w:color w:val="000000"/>
          <w:sz w:val="24"/>
          <w:szCs w:val="24"/>
          <w:lang w:val="ru-RU"/>
        </w:rPr>
        <w:t xml:space="preserve"> учеб</w:t>
      </w:r>
      <w:proofErr w:type="gramStart"/>
      <w:r w:rsidRPr="008724D0">
        <w:rPr>
          <w:rFonts w:ascii="Times New Roman" w:hAnsi="Times New Roman" w:cs="Times New Roman"/>
          <w:color w:val="000000"/>
          <w:sz w:val="24"/>
          <w:szCs w:val="24"/>
          <w:lang w:val="ru-RU"/>
        </w:rPr>
        <w:t>.</w:t>
      </w:r>
      <w:proofErr w:type="gramEnd"/>
      <w:r w:rsidRPr="008724D0">
        <w:rPr>
          <w:rFonts w:ascii="Times New Roman" w:hAnsi="Times New Roman" w:cs="Times New Roman"/>
          <w:color w:val="000000"/>
          <w:sz w:val="24"/>
          <w:szCs w:val="24"/>
          <w:lang w:val="ru-RU"/>
        </w:rPr>
        <w:t xml:space="preserve"> </w:t>
      </w:r>
      <w:proofErr w:type="gramStart"/>
      <w:r w:rsidRPr="008724D0">
        <w:rPr>
          <w:rFonts w:ascii="Times New Roman" w:hAnsi="Times New Roman" w:cs="Times New Roman"/>
          <w:color w:val="000000"/>
          <w:sz w:val="24"/>
          <w:szCs w:val="24"/>
          <w:lang w:val="ru-RU"/>
        </w:rPr>
        <w:t>п</w:t>
      </w:r>
      <w:proofErr w:type="gramEnd"/>
      <w:r w:rsidRPr="008724D0">
        <w:rPr>
          <w:rFonts w:ascii="Times New Roman" w:hAnsi="Times New Roman" w:cs="Times New Roman"/>
          <w:color w:val="000000"/>
          <w:sz w:val="24"/>
          <w:szCs w:val="24"/>
          <w:lang w:val="ru-RU"/>
        </w:rPr>
        <w:t xml:space="preserve">особие для </w:t>
      </w:r>
      <w:proofErr w:type="spellStart"/>
      <w:r w:rsidRPr="008724D0">
        <w:rPr>
          <w:rFonts w:ascii="Times New Roman" w:hAnsi="Times New Roman" w:cs="Times New Roman"/>
          <w:color w:val="000000"/>
          <w:sz w:val="24"/>
          <w:szCs w:val="24"/>
          <w:lang w:val="ru-RU"/>
        </w:rPr>
        <w:t>общеобразоват</w:t>
      </w:r>
      <w:proofErr w:type="spellEnd"/>
      <w:r w:rsidRPr="008724D0">
        <w:rPr>
          <w:rFonts w:ascii="Times New Roman" w:hAnsi="Times New Roman" w:cs="Times New Roman"/>
          <w:color w:val="000000"/>
          <w:sz w:val="24"/>
          <w:szCs w:val="24"/>
          <w:lang w:val="ru-RU"/>
        </w:rPr>
        <w:t>. организаций /</w:t>
      </w:r>
      <w:r w:rsidRPr="008724D0">
        <w:rPr>
          <w:rFonts w:ascii="Times New Roman" w:hAnsi="Times New Roman" w:cs="Times New Roman"/>
          <w:sz w:val="24"/>
          <w:szCs w:val="24"/>
          <w:lang w:val="ru-RU"/>
        </w:rPr>
        <w:br/>
      </w:r>
      <w:r w:rsidRPr="008724D0">
        <w:rPr>
          <w:rFonts w:ascii="Times New Roman" w:hAnsi="Times New Roman" w:cs="Times New Roman"/>
          <w:color w:val="000000"/>
          <w:sz w:val="24"/>
          <w:szCs w:val="24"/>
          <w:lang w:val="ru-RU"/>
        </w:rPr>
        <w:t xml:space="preserve"> [Л. С. </w:t>
      </w:r>
      <w:proofErr w:type="spellStart"/>
      <w:r w:rsidRPr="008724D0">
        <w:rPr>
          <w:rFonts w:ascii="Times New Roman" w:hAnsi="Times New Roman" w:cs="Times New Roman"/>
          <w:color w:val="000000"/>
          <w:sz w:val="24"/>
          <w:szCs w:val="24"/>
          <w:lang w:val="ru-RU"/>
        </w:rPr>
        <w:t>Атанасян</w:t>
      </w:r>
      <w:proofErr w:type="spellEnd"/>
      <w:r w:rsidRPr="008724D0">
        <w:rPr>
          <w:rFonts w:ascii="Times New Roman" w:hAnsi="Times New Roman" w:cs="Times New Roman"/>
          <w:color w:val="000000"/>
          <w:sz w:val="24"/>
          <w:szCs w:val="24"/>
          <w:lang w:val="ru-RU"/>
        </w:rPr>
        <w:t>, В. Ф. Бутузов, Ю. А. Глазков и</w:t>
      </w:r>
      <w:r w:rsidRPr="008724D0">
        <w:rPr>
          <w:rFonts w:ascii="Times New Roman" w:hAnsi="Times New Roman" w:cs="Times New Roman"/>
          <w:sz w:val="24"/>
          <w:szCs w:val="24"/>
          <w:lang w:val="ru-RU"/>
        </w:rPr>
        <w:br/>
      </w:r>
      <w:bookmarkStart w:id="9" w:name="810f2c24-8c1c-4af1-98b4-b34d2846533f"/>
      <w:r w:rsidRPr="008724D0">
        <w:rPr>
          <w:rFonts w:ascii="Times New Roman" w:hAnsi="Times New Roman" w:cs="Times New Roman"/>
          <w:color w:val="000000"/>
          <w:sz w:val="24"/>
          <w:szCs w:val="24"/>
          <w:lang w:val="ru-RU"/>
        </w:rPr>
        <w:t xml:space="preserve"> др.]. — М.</w:t>
      </w:r>
      <w:proofErr w:type="gramStart"/>
      <w:r w:rsidRPr="008724D0">
        <w:rPr>
          <w:rFonts w:ascii="Times New Roman" w:hAnsi="Times New Roman" w:cs="Times New Roman"/>
          <w:color w:val="000000"/>
          <w:sz w:val="24"/>
          <w:szCs w:val="24"/>
          <w:lang w:val="ru-RU"/>
        </w:rPr>
        <w:t xml:space="preserve"> :</w:t>
      </w:r>
      <w:proofErr w:type="gramEnd"/>
      <w:r w:rsidRPr="008724D0">
        <w:rPr>
          <w:rFonts w:ascii="Times New Roman" w:hAnsi="Times New Roman" w:cs="Times New Roman"/>
          <w:color w:val="000000"/>
          <w:sz w:val="24"/>
          <w:szCs w:val="24"/>
          <w:lang w:val="ru-RU"/>
        </w:rPr>
        <w:t xml:space="preserve"> Просвещение, 2015. — 96 с. : ил.</w:t>
      </w:r>
      <w:bookmarkEnd w:id="9"/>
      <w:r w:rsidRPr="008724D0">
        <w:rPr>
          <w:rFonts w:ascii="Times New Roman" w:hAnsi="Times New Roman" w:cs="Times New Roman"/>
          <w:color w:val="000000"/>
          <w:sz w:val="24"/>
          <w:szCs w:val="24"/>
          <w:lang w:val="ru-RU"/>
        </w:rPr>
        <w:t>‌​</w:t>
      </w:r>
    </w:p>
    <w:p w:rsidR="00F1248E" w:rsidRPr="008724D0" w:rsidRDefault="00F1248E">
      <w:pPr>
        <w:spacing w:after="0"/>
        <w:ind w:left="120"/>
        <w:rPr>
          <w:rFonts w:ascii="Times New Roman" w:hAnsi="Times New Roman" w:cs="Times New Roman"/>
          <w:sz w:val="24"/>
          <w:szCs w:val="24"/>
          <w:lang w:val="ru-RU"/>
        </w:rPr>
      </w:pPr>
    </w:p>
    <w:p w:rsidR="00F1248E" w:rsidRPr="008724D0" w:rsidRDefault="00EC1436">
      <w:pPr>
        <w:spacing w:after="0" w:line="480" w:lineRule="auto"/>
        <w:ind w:left="120"/>
        <w:rPr>
          <w:rFonts w:ascii="Times New Roman" w:hAnsi="Times New Roman" w:cs="Times New Roman"/>
          <w:sz w:val="24"/>
          <w:szCs w:val="24"/>
          <w:lang w:val="ru-RU"/>
        </w:rPr>
      </w:pPr>
      <w:r w:rsidRPr="008724D0">
        <w:rPr>
          <w:rFonts w:ascii="Times New Roman" w:hAnsi="Times New Roman" w:cs="Times New Roman"/>
          <w:b/>
          <w:color w:val="000000"/>
          <w:sz w:val="24"/>
          <w:szCs w:val="24"/>
          <w:lang w:val="ru-RU"/>
        </w:rPr>
        <w:t>ЦИФРОВЫЕ ОБРАЗОВАТЕЛЬНЫЕ РЕСУРСЫ И РЕСУРСЫ СЕТИ ИНТЕРНЕТ</w:t>
      </w:r>
    </w:p>
    <w:p w:rsidR="00F1248E" w:rsidRPr="0003190F" w:rsidRDefault="00EC1436">
      <w:pPr>
        <w:spacing w:after="0" w:line="480" w:lineRule="auto"/>
        <w:ind w:left="120"/>
        <w:rPr>
          <w:rFonts w:ascii="Times New Roman" w:hAnsi="Times New Roman" w:cs="Times New Roman"/>
          <w:sz w:val="24"/>
          <w:szCs w:val="24"/>
          <w:lang w:val="ru-RU"/>
        </w:rPr>
      </w:pPr>
      <w:r w:rsidRPr="0003190F">
        <w:rPr>
          <w:rFonts w:ascii="Times New Roman" w:hAnsi="Times New Roman" w:cs="Times New Roman"/>
          <w:color w:val="000000"/>
          <w:sz w:val="24"/>
          <w:szCs w:val="24"/>
          <w:lang w:val="ru-RU"/>
        </w:rPr>
        <w:t>​</w:t>
      </w:r>
      <w:r w:rsidRPr="0003190F">
        <w:rPr>
          <w:rFonts w:ascii="Times New Roman" w:hAnsi="Times New Roman" w:cs="Times New Roman"/>
          <w:color w:val="333333"/>
          <w:sz w:val="24"/>
          <w:szCs w:val="24"/>
          <w:lang w:val="ru-RU"/>
        </w:rPr>
        <w:t>​‌</w:t>
      </w:r>
      <w:r w:rsidRPr="008724D0">
        <w:rPr>
          <w:rFonts w:ascii="Times New Roman" w:hAnsi="Times New Roman" w:cs="Times New Roman"/>
          <w:color w:val="000000"/>
          <w:sz w:val="24"/>
          <w:szCs w:val="24"/>
        </w:rPr>
        <w:t>www</w:t>
      </w:r>
      <w:r w:rsidRPr="0003190F">
        <w:rPr>
          <w:rFonts w:ascii="Times New Roman" w:hAnsi="Times New Roman" w:cs="Times New Roman"/>
          <w:color w:val="000000"/>
          <w:sz w:val="24"/>
          <w:szCs w:val="24"/>
          <w:lang w:val="ru-RU"/>
        </w:rPr>
        <w:t>.</w:t>
      </w:r>
      <w:proofErr w:type="spellStart"/>
      <w:r w:rsidRPr="008724D0">
        <w:rPr>
          <w:rFonts w:ascii="Times New Roman" w:hAnsi="Times New Roman" w:cs="Times New Roman"/>
          <w:color w:val="000000"/>
          <w:sz w:val="24"/>
          <w:szCs w:val="24"/>
        </w:rPr>
        <w:t>yaklass</w:t>
      </w:r>
      <w:proofErr w:type="spellEnd"/>
      <w:r w:rsidRPr="0003190F">
        <w:rPr>
          <w:rFonts w:ascii="Times New Roman" w:hAnsi="Times New Roman" w:cs="Times New Roman"/>
          <w:color w:val="000000"/>
          <w:sz w:val="24"/>
          <w:szCs w:val="24"/>
          <w:lang w:val="ru-RU"/>
        </w:rPr>
        <w:t>.</w:t>
      </w:r>
      <w:proofErr w:type="spellStart"/>
      <w:r w:rsidRPr="008724D0">
        <w:rPr>
          <w:rFonts w:ascii="Times New Roman" w:hAnsi="Times New Roman" w:cs="Times New Roman"/>
          <w:color w:val="000000"/>
          <w:sz w:val="24"/>
          <w:szCs w:val="24"/>
        </w:rPr>
        <w:t>ru</w:t>
      </w:r>
      <w:proofErr w:type="spellEnd"/>
      <w:r w:rsidRPr="0003190F">
        <w:rPr>
          <w:rFonts w:ascii="Times New Roman" w:hAnsi="Times New Roman" w:cs="Times New Roman"/>
          <w:sz w:val="24"/>
          <w:szCs w:val="24"/>
          <w:lang w:val="ru-RU"/>
        </w:rPr>
        <w:br/>
      </w:r>
      <w:r w:rsidRPr="0003190F">
        <w:rPr>
          <w:rFonts w:ascii="Times New Roman" w:hAnsi="Times New Roman" w:cs="Times New Roman"/>
          <w:color w:val="000000"/>
          <w:sz w:val="24"/>
          <w:szCs w:val="24"/>
          <w:lang w:val="ru-RU"/>
        </w:rPr>
        <w:t xml:space="preserve"> </w:t>
      </w:r>
      <w:r w:rsidRPr="008724D0">
        <w:rPr>
          <w:rFonts w:ascii="Times New Roman" w:hAnsi="Times New Roman" w:cs="Times New Roman"/>
          <w:color w:val="000000"/>
          <w:sz w:val="24"/>
          <w:szCs w:val="24"/>
        </w:rPr>
        <w:t>www</w:t>
      </w:r>
      <w:r w:rsidRPr="0003190F">
        <w:rPr>
          <w:rFonts w:ascii="Times New Roman" w:hAnsi="Times New Roman" w:cs="Times New Roman"/>
          <w:color w:val="000000"/>
          <w:sz w:val="24"/>
          <w:szCs w:val="24"/>
          <w:lang w:val="ru-RU"/>
        </w:rPr>
        <w:t>.</w:t>
      </w:r>
      <w:proofErr w:type="spellStart"/>
      <w:r w:rsidRPr="008724D0">
        <w:rPr>
          <w:rFonts w:ascii="Times New Roman" w:hAnsi="Times New Roman" w:cs="Times New Roman"/>
          <w:color w:val="000000"/>
          <w:sz w:val="24"/>
          <w:szCs w:val="24"/>
        </w:rPr>
        <w:t>sdamgia</w:t>
      </w:r>
      <w:proofErr w:type="spellEnd"/>
      <w:r w:rsidRPr="0003190F">
        <w:rPr>
          <w:rFonts w:ascii="Times New Roman" w:hAnsi="Times New Roman" w:cs="Times New Roman"/>
          <w:color w:val="000000"/>
          <w:sz w:val="24"/>
          <w:szCs w:val="24"/>
          <w:lang w:val="ru-RU"/>
        </w:rPr>
        <w:t>.</w:t>
      </w:r>
      <w:proofErr w:type="spellStart"/>
      <w:r w:rsidRPr="008724D0">
        <w:rPr>
          <w:rFonts w:ascii="Times New Roman" w:hAnsi="Times New Roman" w:cs="Times New Roman"/>
          <w:color w:val="000000"/>
          <w:sz w:val="24"/>
          <w:szCs w:val="24"/>
        </w:rPr>
        <w:t>ru</w:t>
      </w:r>
      <w:proofErr w:type="spellEnd"/>
      <w:r w:rsidRPr="0003190F">
        <w:rPr>
          <w:rFonts w:ascii="Times New Roman" w:hAnsi="Times New Roman" w:cs="Times New Roman"/>
          <w:sz w:val="24"/>
          <w:szCs w:val="24"/>
          <w:lang w:val="ru-RU"/>
        </w:rPr>
        <w:br/>
      </w:r>
      <w:r w:rsidRPr="0003190F">
        <w:rPr>
          <w:rFonts w:ascii="Times New Roman" w:hAnsi="Times New Roman" w:cs="Times New Roman"/>
          <w:color w:val="000000"/>
          <w:sz w:val="24"/>
          <w:szCs w:val="24"/>
          <w:lang w:val="ru-RU"/>
        </w:rPr>
        <w:t xml:space="preserve"> </w:t>
      </w:r>
      <w:r w:rsidRPr="008724D0">
        <w:rPr>
          <w:rFonts w:ascii="Times New Roman" w:hAnsi="Times New Roman" w:cs="Times New Roman"/>
          <w:color w:val="000000"/>
          <w:sz w:val="24"/>
          <w:szCs w:val="24"/>
        </w:rPr>
        <w:t>www</w:t>
      </w:r>
      <w:r w:rsidRPr="0003190F">
        <w:rPr>
          <w:rFonts w:ascii="Times New Roman" w:hAnsi="Times New Roman" w:cs="Times New Roman"/>
          <w:color w:val="000000"/>
          <w:sz w:val="24"/>
          <w:szCs w:val="24"/>
          <w:lang w:val="ru-RU"/>
        </w:rPr>
        <w:t>.</w:t>
      </w:r>
      <w:proofErr w:type="spellStart"/>
      <w:r w:rsidRPr="008724D0">
        <w:rPr>
          <w:rFonts w:ascii="Times New Roman" w:hAnsi="Times New Roman" w:cs="Times New Roman"/>
          <w:color w:val="000000"/>
          <w:sz w:val="24"/>
          <w:szCs w:val="24"/>
        </w:rPr>
        <w:t>resh</w:t>
      </w:r>
      <w:proofErr w:type="spellEnd"/>
      <w:r w:rsidRPr="0003190F">
        <w:rPr>
          <w:rFonts w:ascii="Times New Roman" w:hAnsi="Times New Roman" w:cs="Times New Roman"/>
          <w:color w:val="000000"/>
          <w:sz w:val="24"/>
          <w:szCs w:val="24"/>
          <w:lang w:val="ru-RU"/>
        </w:rPr>
        <w:t>.</w:t>
      </w:r>
      <w:proofErr w:type="spellStart"/>
      <w:r w:rsidRPr="008724D0">
        <w:rPr>
          <w:rFonts w:ascii="Times New Roman" w:hAnsi="Times New Roman" w:cs="Times New Roman"/>
          <w:color w:val="000000"/>
          <w:sz w:val="24"/>
          <w:szCs w:val="24"/>
        </w:rPr>
        <w:t>edu</w:t>
      </w:r>
      <w:proofErr w:type="spellEnd"/>
      <w:r w:rsidRPr="0003190F">
        <w:rPr>
          <w:rFonts w:ascii="Times New Roman" w:hAnsi="Times New Roman" w:cs="Times New Roman"/>
          <w:color w:val="000000"/>
          <w:sz w:val="24"/>
          <w:szCs w:val="24"/>
          <w:lang w:val="ru-RU"/>
        </w:rPr>
        <w:t>.</w:t>
      </w:r>
      <w:proofErr w:type="spellStart"/>
      <w:r w:rsidRPr="008724D0">
        <w:rPr>
          <w:rFonts w:ascii="Times New Roman" w:hAnsi="Times New Roman" w:cs="Times New Roman"/>
          <w:color w:val="000000"/>
          <w:sz w:val="24"/>
          <w:szCs w:val="24"/>
        </w:rPr>
        <w:t>ru</w:t>
      </w:r>
      <w:proofErr w:type="spellEnd"/>
      <w:r w:rsidRPr="0003190F">
        <w:rPr>
          <w:rFonts w:ascii="Times New Roman" w:hAnsi="Times New Roman" w:cs="Times New Roman"/>
          <w:sz w:val="24"/>
          <w:szCs w:val="24"/>
          <w:lang w:val="ru-RU"/>
        </w:rPr>
        <w:br/>
      </w:r>
      <w:bookmarkStart w:id="10" w:name="0cfb5cb7-6334-48ba-8ea7-205ab2d8be80"/>
      <w:r w:rsidRPr="0003190F">
        <w:rPr>
          <w:rFonts w:ascii="Times New Roman" w:hAnsi="Times New Roman" w:cs="Times New Roman"/>
          <w:color w:val="000000"/>
          <w:sz w:val="24"/>
          <w:szCs w:val="24"/>
          <w:lang w:val="ru-RU"/>
        </w:rPr>
        <w:t xml:space="preserve"> </w:t>
      </w:r>
      <w:r w:rsidRPr="008724D0">
        <w:rPr>
          <w:rFonts w:ascii="Times New Roman" w:hAnsi="Times New Roman" w:cs="Times New Roman"/>
          <w:color w:val="000000"/>
          <w:sz w:val="24"/>
          <w:szCs w:val="24"/>
        </w:rPr>
        <w:t>www</w:t>
      </w:r>
      <w:r w:rsidRPr="0003190F">
        <w:rPr>
          <w:rFonts w:ascii="Times New Roman" w:hAnsi="Times New Roman" w:cs="Times New Roman"/>
          <w:color w:val="000000"/>
          <w:sz w:val="24"/>
          <w:szCs w:val="24"/>
          <w:lang w:val="ru-RU"/>
        </w:rPr>
        <w:t>.</w:t>
      </w:r>
      <w:proofErr w:type="spellStart"/>
      <w:r w:rsidRPr="008724D0">
        <w:rPr>
          <w:rFonts w:ascii="Times New Roman" w:hAnsi="Times New Roman" w:cs="Times New Roman"/>
          <w:color w:val="000000"/>
          <w:sz w:val="24"/>
          <w:szCs w:val="24"/>
        </w:rPr>
        <w:t>geogebra</w:t>
      </w:r>
      <w:proofErr w:type="spellEnd"/>
      <w:r w:rsidRPr="0003190F">
        <w:rPr>
          <w:rFonts w:ascii="Times New Roman" w:hAnsi="Times New Roman" w:cs="Times New Roman"/>
          <w:color w:val="000000"/>
          <w:sz w:val="24"/>
          <w:szCs w:val="24"/>
          <w:lang w:val="ru-RU"/>
        </w:rPr>
        <w:t>.</w:t>
      </w:r>
      <w:r w:rsidRPr="008724D0">
        <w:rPr>
          <w:rFonts w:ascii="Times New Roman" w:hAnsi="Times New Roman" w:cs="Times New Roman"/>
          <w:color w:val="000000"/>
          <w:sz w:val="24"/>
          <w:szCs w:val="24"/>
        </w:rPr>
        <w:t>org</w:t>
      </w:r>
      <w:bookmarkEnd w:id="10"/>
      <w:r w:rsidRPr="0003190F">
        <w:rPr>
          <w:rFonts w:ascii="Times New Roman" w:hAnsi="Times New Roman" w:cs="Times New Roman"/>
          <w:color w:val="333333"/>
          <w:sz w:val="24"/>
          <w:szCs w:val="24"/>
          <w:lang w:val="ru-RU"/>
        </w:rPr>
        <w:t>‌</w:t>
      </w:r>
      <w:r w:rsidRPr="0003190F">
        <w:rPr>
          <w:rFonts w:ascii="Times New Roman" w:hAnsi="Times New Roman" w:cs="Times New Roman"/>
          <w:color w:val="000000"/>
          <w:sz w:val="24"/>
          <w:szCs w:val="24"/>
          <w:lang w:val="ru-RU"/>
        </w:rPr>
        <w:t>​</w:t>
      </w:r>
    </w:p>
    <w:p w:rsidR="00F1248E" w:rsidRPr="0003190F" w:rsidRDefault="00F1248E">
      <w:pPr>
        <w:rPr>
          <w:lang w:val="ru-RU"/>
        </w:rPr>
        <w:sectPr w:rsidR="00F1248E" w:rsidRPr="0003190F">
          <w:pgSz w:w="11906" w:h="16383"/>
          <w:pgMar w:top="1134" w:right="850" w:bottom="1134" w:left="1701" w:header="720" w:footer="720" w:gutter="0"/>
          <w:cols w:space="720"/>
        </w:sectPr>
      </w:pPr>
    </w:p>
    <w:bookmarkEnd w:id="7"/>
    <w:p w:rsidR="00EC1436" w:rsidRPr="0003190F" w:rsidRDefault="00EC1436">
      <w:pPr>
        <w:rPr>
          <w:lang w:val="ru-RU"/>
        </w:rPr>
      </w:pPr>
    </w:p>
    <w:sectPr w:rsidR="00EC1436" w:rsidRPr="0003190F" w:rsidSect="00F1248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309B"/>
    <w:multiLevelType w:val="multilevel"/>
    <w:tmpl w:val="BC721C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4C0E1C"/>
    <w:multiLevelType w:val="multilevel"/>
    <w:tmpl w:val="E9DA07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163735"/>
    <w:multiLevelType w:val="multilevel"/>
    <w:tmpl w:val="7166F5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DD3BA6"/>
    <w:multiLevelType w:val="multilevel"/>
    <w:tmpl w:val="0DCCAC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591537"/>
    <w:multiLevelType w:val="multilevel"/>
    <w:tmpl w:val="121884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233412"/>
    <w:multiLevelType w:val="multilevel"/>
    <w:tmpl w:val="AFD4C5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F1248E"/>
    <w:rsid w:val="0003190F"/>
    <w:rsid w:val="00341622"/>
    <w:rsid w:val="00484628"/>
    <w:rsid w:val="0049032E"/>
    <w:rsid w:val="00743082"/>
    <w:rsid w:val="008724D0"/>
    <w:rsid w:val="008A6FFA"/>
    <w:rsid w:val="00EC1436"/>
    <w:rsid w:val="00F12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248E"/>
    <w:rPr>
      <w:color w:val="0000FF" w:themeColor="hyperlink"/>
      <w:u w:val="single"/>
    </w:rPr>
  </w:style>
  <w:style w:type="table" w:styleId="ac">
    <w:name w:val="Table Grid"/>
    <w:basedOn w:val="a1"/>
    <w:uiPriority w:val="59"/>
    <w:rsid w:val="00F124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53346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m.edsoo.ru/7f415e2e" TargetMode="External"/><Relationship Id="rId24" Type="http://schemas.openxmlformats.org/officeDocument/2006/relationships/hyperlink" Target="https://m.edsoo.ru/7f41a12c" TargetMode="External"/><Relationship Id="rId5" Type="http://schemas.openxmlformats.org/officeDocument/2006/relationships/image" Target="media/image1.pn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3564</Words>
  <Characters>20319</Characters>
  <Application>Microsoft Office Word</Application>
  <DocSecurity>0</DocSecurity>
  <Lines>169</Lines>
  <Paragraphs>47</Paragraphs>
  <ScaleCrop>false</ScaleCrop>
  <Company/>
  <LinksUpToDate>false</LinksUpToDate>
  <CharactersWithSpaces>23836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6</cp:revision>
  <cp:lastPrinted>2023-10-06T08:59:00Z</cp:lastPrinted>
  <dcterms:created xsi:type="dcterms:W3CDTF">2023-08-31T07:36:00Z</dcterms:created>
  <dcterms:modified xsi:type="dcterms:W3CDTF">2023-10-14T08:01:00Z</dcterms:modified>
</cp:coreProperties>
</file>